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41" w:rsidRDefault="008C6877">
      <w:pPr>
        <w:spacing w:line="700" w:lineRule="exact"/>
        <w:jc w:val="center"/>
        <w:rPr>
          <w:rFonts w:ascii="方正小标宋简体" w:eastAsia="方正小标宋简体"/>
          <w:sz w:val="44"/>
        </w:rPr>
      </w:pPr>
      <w:r>
        <w:rPr>
          <w:rFonts w:ascii="方正小标宋简体" w:eastAsia="方正小标宋简体" w:hint="eastAsia"/>
          <w:sz w:val="44"/>
        </w:rPr>
        <w:t>四川发展融资担保股份有限公司</w:t>
      </w:r>
    </w:p>
    <w:p w:rsidR="00016741" w:rsidRDefault="008C6877">
      <w:pPr>
        <w:spacing w:line="700" w:lineRule="exact"/>
        <w:jc w:val="center"/>
        <w:rPr>
          <w:rFonts w:ascii="方正小标宋简体" w:eastAsia="方正小标宋简体"/>
        </w:rPr>
      </w:pPr>
      <w:r>
        <w:rPr>
          <w:rFonts w:ascii="方正小标宋简体" w:eastAsia="方正小标宋简体" w:hint="eastAsia"/>
          <w:sz w:val="44"/>
        </w:rPr>
        <w:t>党建宣传综合服务采购项目比选公告</w:t>
      </w:r>
    </w:p>
    <w:p w:rsidR="00016741" w:rsidRDefault="00016741">
      <w:pPr>
        <w:spacing w:line="540" w:lineRule="exact"/>
      </w:pPr>
    </w:p>
    <w:p w:rsidR="00016741" w:rsidRDefault="008C6877">
      <w:pPr>
        <w:widowControl/>
        <w:shd w:val="clear" w:color="auto" w:fill="FFFFFF"/>
        <w:spacing w:line="54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四川发展融资担保股份有限公司</w:t>
      </w:r>
      <w:r>
        <w:rPr>
          <w:rFonts w:ascii="Times New Roman" w:eastAsia="仿宋_GB2312" w:hAnsi="Times New Roman" w:cs="Times New Roman" w:hint="eastAsia"/>
          <w:kern w:val="0"/>
          <w:sz w:val="32"/>
          <w:szCs w:val="32"/>
        </w:rPr>
        <w:t>（以下</w:t>
      </w:r>
      <w:r>
        <w:rPr>
          <w:rFonts w:ascii="Times New Roman" w:eastAsia="仿宋_GB2312" w:hAnsi="Times New Roman" w:cs="Times New Roman"/>
          <w:kern w:val="0"/>
          <w:sz w:val="32"/>
          <w:szCs w:val="32"/>
        </w:rPr>
        <w:t>简称</w:t>
      </w:r>
      <w:r>
        <w:rPr>
          <w:rFonts w:ascii="仿宋_GB2312"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发展</w:t>
      </w:r>
      <w:r>
        <w:rPr>
          <w:rFonts w:ascii="Times New Roman" w:eastAsia="仿宋_GB2312" w:hAnsi="Times New Roman" w:cs="Times New Roman"/>
          <w:kern w:val="0"/>
          <w:sz w:val="32"/>
          <w:szCs w:val="32"/>
        </w:rPr>
        <w:t>担保</w:t>
      </w:r>
      <w:r>
        <w:rPr>
          <w:rFonts w:ascii="Times New Roman" w:eastAsia="仿宋_GB2312" w:hAnsi="Times New Roman" w:cs="Times New Roman" w:hint="eastAsia"/>
          <w:kern w:val="0"/>
          <w:sz w:val="32"/>
          <w:szCs w:val="32"/>
        </w:rPr>
        <w:t>公司</w:t>
      </w:r>
      <w:r>
        <w:rPr>
          <w:rFonts w:ascii="仿宋_GB2312"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拟通过公开比选的方式组织</w:t>
      </w:r>
      <w:r>
        <w:rPr>
          <w:rFonts w:ascii="Times New Roman" w:eastAsia="仿宋_GB2312" w:hAnsi="Times New Roman" w:cs="Times New Roman" w:hint="eastAsia"/>
          <w:kern w:val="0"/>
          <w:sz w:val="32"/>
          <w:szCs w:val="32"/>
        </w:rPr>
        <w:t>党建宣传综合服务</w:t>
      </w:r>
      <w:r>
        <w:rPr>
          <w:rFonts w:ascii="Times New Roman" w:eastAsia="仿宋_GB2312" w:hAnsi="Times New Roman" w:cs="Times New Roman"/>
          <w:kern w:val="0"/>
          <w:sz w:val="32"/>
          <w:szCs w:val="32"/>
        </w:rPr>
        <w:t>采购，现诚邀符合</w:t>
      </w:r>
      <w:r>
        <w:rPr>
          <w:rFonts w:ascii="Times New Roman" w:eastAsia="仿宋_GB2312" w:hAnsi="Times New Roman" w:cs="Times New Roman" w:hint="eastAsia"/>
          <w:kern w:val="0"/>
          <w:sz w:val="32"/>
          <w:szCs w:val="32"/>
        </w:rPr>
        <w:t>资格</w:t>
      </w:r>
      <w:r>
        <w:rPr>
          <w:rFonts w:ascii="Times New Roman" w:eastAsia="仿宋_GB2312" w:hAnsi="Times New Roman" w:cs="Times New Roman"/>
          <w:kern w:val="0"/>
          <w:sz w:val="32"/>
          <w:szCs w:val="32"/>
        </w:rPr>
        <w:t>条件的</w:t>
      </w:r>
      <w:r>
        <w:rPr>
          <w:rFonts w:ascii="Times New Roman" w:eastAsia="仿宋_GB2312" w:hAnsi="Times New Roman" w:cs="Times New Roman" w:hint="eastAsia"/>
          <w:kern w:val="0"/>
          <w:sz w:val="32"/>
          <w:szCs w:val="32"/>
        </w:rPr>
        <w:t>单位</w:t>
      </w:r>
      <w:r>
        <w:rPr>
          <w:rFonts w:ascii="Times New Roman" w:eastAsia="仿宋_GB2312" w:hAnsi="Times New Roman" w:cs="Times New Roman"/>
          <w:kern w:val="0"/>
          <w:sz w:val="32"/>
          <w:szCs w:val="32"/>
        </w:rPr>
        <w:t>参</w:t>
      </w:r>
      <w:r>
        <w:rPr>
          <w:rFonts w:ascii="Times New Roman" w:eastAsia="仿宋_GB2312" w:hAnsi="Times New Roman" w:cs="Times New Roman" w:hint="eastAsia"/>
          <w:kern w:val="0"/>
          <w:sz w:val="32"/>
          <w:szCs w:val="32"/>
        </w:rPr>
        <w:t>与本</w:t>
      </w:r>
      <w:r>
        <w:rPr>
          <w:rFonts w:ascii="Times New Roman" w:eastAsia="仿宋_GB2312" w:hAnsi="Times New Roman" w:cs="Times New Roman"/>
          <w:kern w:val="0"/>
          <w:sz w:val="32"/>
          <w:szCs w:val="32"/>
        </w:rPr>
        <w:t>项目的比选，相关事宜如下：</w:t>
      </w:r>
    </w:p>
    <w:p w:rsidR="00016741" w:rsidRDefault="008C6877">
      <w:pPr>
        <w:widowControl/>
        <w:shd w:val="clear" w:color="auto" w:fill="FFFFFF"/>
        <w:spacing w:line="540" w:lineRule="exact"/>
        <w:ind w:firstLineChars="200" w:firstLine="640"/>
        <w:jc w:val="left"/>
        <w:rPr>
          <w:rFonts w:ascii="Times New Roman" w:eastAsia="仿宋_GB2312" w:hAnsi="Times New Roman" w:cs="Times New Roman"/>
          <w:kern w:val="0"/>
          <w:sz w:val="32"/>
          <w:szCs w:val="32"/>
        </w:rPr>
      </w:pPr>
      <w:r>
        <w:rPr>
          <w:rFonts w:ascii="黑体" w:eastAsia="黑体" w:hAnsi="黑体" w:cs="黑体" w:hint="eastAsia"/>
          <w:sz w:val="32"/>
          <w:szCs w:val="32"/>
        </w:rPr>
        <w:t>一</w:t>
      </w:r>
      <w:r>
        <w:rPr>
          <w:rFonts w:ascii="黑体" w:eastAsia="黑体" w:hAnsi="黑体" w:cs="黑体" w:hint="eastAsia"/>
          <w:kern w:val="0"/>
          <w:sz w:val="32"/>
          <w:szCs w:val="32"/>
        </w:rPr>
        <w:t>、项目概括与比选范围</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（一）项目</w:t>
      </w:r>
      <w:r>
        <w:rPr>
          <w:rFonts w:ascii="Times New Roman" w:eastAsia="仿宋_GB2312" w:hAnsi="Times New Roman" w:cs="Times New Roman"/>
          <w:kern w:val="0"/>
          <w:sz w:val="32"/>
          <w:szCs w:val="32"/>
        </w:rPr>
        <w:t>名称</w:t>
      </w:r>
      <w:r>
        <w:rPr>
          <w:rFonts w:ascii="Times New Roman" w:eastAsia="仿宋_GB2312" w:hAnsi="Times New Roman" w:cs="Times New Roman" w:hint="eastAsia"/>
          <w:kern w:val="0"/>
          <w:sz w:val="32"/>
          <w:szCs w:val="32"/>
        </w:rPr>
        <w:t>：四川发展融资担保股份有限公司党建宣传综合服务采购项目</w:t>
      </w:r>
      <w:r>
        <w:rPr>
          <w:rFonts w:ascii="Times New Roman" w:eastAsia="仿宋_GB2312" w:hAnsi="Times New Roman" w:cs="Times New Roman"/>
          <w:kern w:val="0"/>
          <w:sz w:val="32"/>
          <w:szCs w:val="32"/>
        </w:rPr>
        <w:t>。</w:t>
      </w:r>
    </w:p>
    <w:p w:rsidR="00016741" w:rsidRDefault="008C6877">
      <w:pPr>
        <w:widowControl/>
        <w:shd w:val="clear" w:color="auto" w:fill="FFFFFF"/>
        <w:spacing w:line="540" w:lineRule="exact"/>
        <w:ind w:left="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（二）比选</w:t>
      </w:r>
      <w:r>
        <w:rPr>
          <w:rFonts w:ascii="Times New Roman" w:eastAsia="仿宋_GB2312" w:hAnsi="Times New Roman" w:cs="Times New Roman"/>
          <w:kern w:val="0"/>
          <w:sz w:val="32"/>
          <w:szCs w:val="32"/>
        </w:rPr>
        <w:t>人：四川发展融资担保股份有限公司</w:t>
      </w:r>
      <w:r>
        <w:rPr>
          <w:rFonts w:ascii="Times New Roman" w:eastAsia="仿宋_GB2312" w:hAnsi="Times New Roman" w:cs="Times New Roman" w:hint="eastAsia"/>
          <w:kern w:val="0"/>
          <w:sz w:val="32"/>
          <w:szCs w:val="32"/>
        </w:rPr>
        <w:t>。</w:t>
      </w:r>
    </w:p>
    <w:p w:rsidR="00016741" w:rsidRDefault="008C6877">
      <w:pPr>
        <w:widowControl/>
        <w:shd w:val="clear" w:color="auto" w:fill="FFFFFF"/>
        <w:spacing w:line="540" w:lineRule="exact"/>
        <w:ind w:left="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（三）比选</w:t>
      </w:r>
      <w:r>
        <w:rPr>
          <w:rFonts w:ascii="Times New Roman" w:eastAsia="仿宋_GB2312" w:hAnsi="Times New Roman" w:cs="Times New Roman"/>
          <w:kern w:val="0"/>
          <w:sz w:val="32"/>
          <w:szCs w:val="32"/>
        </w:rPr>
        <w:t>内容及要求</w:t>
      </w:r>
    </w:p>
    <w:p w:rsidR="00016741" w:rsidRDefault="008C6877">
      <w:pPr>
        <w:widowControl/>
        <w:shd w:val="clear" w:color="auto" w:fill="FFFFFF"/>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比选内容：拍摄一部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分钟左右展示公司党委成立以来所取得成绩的党建主题宣传片，微视频制作、平面设计、建党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周年系列活动摄影摄像（视频数量、平面设计数量、摄影摄像服务次数等依据工作开展需要发生）等。</w:t>
      </w:r>
    </w:p>
    <w:p w:rsidR="00016741" w:rsidRDefault="008C6877">
      <w:pPr>
        <w:widowControl/>
        <w:shd w:val="clear" w:color="auto" w:fill="FFFFFF"/>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技术要求：</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w:instrText>
      </w:r>
      <w:r>
        <w:rPr>
          <w:rFonts w:ascii="仿宋_GB2312" w:eastAsia="仿宋_GB2312" w:hAnsi="仿宋_GB2312" w:cs="仿宋_GB2312" w:hint="eastAsia"/>
          <w:sz w:val="32"/>
          <w:szCs w:val="32"/>
        </w:rPr>
        <w:instrText>= 1 \* GB3</w:instrText>
      </w:r>
      <w:r>
        <w:rPr>
          <w:rFonts w:ascii="仿宋_GB2312" w:eastAsia="仿宋_GB2312" w:hAnsi="仿宋_GB2312" w:cs="仿宋_GB2312"/>
          <w:sz w:val="32"/>
          <w:szCs w:val="32"/>
        </w:rPr>
        <w:instrText xml:space="preserve"> </w:instrText>
      </w:r>
      <w:r>
        <w:rPr>
          <w:rFonts w:ascii="仿宋_GB2312" w:eastAsia="仿宋_GB2312" w:hAnsi="仿宋_GB2312" w:cs="仿宋_GB2312"/>
          <w:sz w:val="32"/>
          <w:szCs w:val="32"/>
        </w:rPr>
        <w:fldChar w:fldCharType="separate"/>
      </w:r>
      <w:r>
        <w:rPr>
          <w:rFonts w:ascii="仿宋_GB2312" w:eastAsia="仿宋_GB2312" w:hAnsi="仿宋_GB2312" w:cs="仿宋_GB2312"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使用影视专业摄像机，分辨率不低于</w:t>
      </w:r>
      <w:r>
        <w:rPr>
          <w:rFonts w:ascii="仿宋_GB2312" w:eastAsia="仿宋_GB2312" w:hAnsi="仿宋_GB2312" w:cs="仿宋_GB2312" w:hint="eastAsia"/>
          <w:sz w:val="32"/>
          <w:szCs w:val="32"/>
        </w:rPr>
        <w:t>3840*2160</w:t>
      </w:r>
      <w:r>
        <w:rPr>
          <w:rFonts w:ascii="仿宋_GB2312" w:eastAsia="仿宋_GB2312" w:hAnsi="仿宋_GB2312" w:cs="仿宋_GB2312" w:hint="eastAsia"/>
          <w:sz w:val="32"/>
          <w:szCs w:val="32"/>
        </w:rPr>
        <w:t>像素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拍摄采用航拍、轨道等多种方式相</w:t>
      </w:r>
      <w:r>
        <w:rPr>
          <w:rFonts w:ascii="仿宋_GB2312" w:eastAsia="仿宋_GB2312" w:hAnsi="仿宋_GB2312" w:cs="仿宋_GB2312"/>
          <w:sz w:val="32"/>
          <w:szCs w:val="32"/>
        </w:rPr>
        <w:t>结合，</w:t>
      </w:r>
      <w:r>
        <w:rPr>
          <w:rFonts w:ascii="仿宋_GB2312" w:eastAsia="仿宋_GB2312" w:hAnsi="仿宋_GB2312" w:cs="仿宋_GB2312" w:hint="eastAsia"/>
          <w:sz w:val="32"/>
          <w:szCs w:val="32"/>
        </w:rPr>
        <w:t>采访画面必须使用专业灯光，运用现场多轨立体采音同期录制。</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w:instrText>
      </w:r>
      <w:r>
        <w:rPr>
          <w:rFonts w:ascii="仿宋_GB2312" w:eastAsia="仿宋_GB2312" w:hAnsi="仿宋_GB2312" w:cs="仿宋_GB2312" w:hint="eastAsia"/>
          <w:sz w:val="32"/>
          <w:szCs w:val="32"/>
        </w:rPr>
        <w:instrText>= 2 \* GB3</w:instrText>
      </w:r>
      <w:r>
        <w:rPr>
          <w:rFonts w:ascii="仿宋_GB2312" w:eastAsia="仿宋_GB2312" w:hAnsi="仿宋_GB2312" w:cs="仿宋_GB2312"/>
          <w:sz w:val="32"/>
          <w:szCs w:val="32"/>
        </w:rPr>
        <w:instrText xml:space="preserve"> </w:instrText>
      </w:r>
      <w:r>
        <w:rPr>
          <w:rFonts w:ascii="仿宋_GB2312" w:eastAsia="仿宋_GB2312" w:hAnsi="仿宋_GB2312" w:cs="仿宋_GB2312"/>
          <w:sz w:val="32"/>
          <w:szCs w:val="32"/>
        </w:rPr>
        <w:fldChar w:fldCharType="separate"/>
      </w:r>
      <w:r>
        <w:rPr>
          <w:rFonts w:ascii="仿宋_GB2312" w:eastAsia="仿宋_GB2312" w:hAnsi="仿宋_GB2312" w:cs="仿宋_GB2312"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后期制作使用广播级非线性编辑机，片头、片尾、字幕、字幕条、挡板等指标均按照国家及行业内认同的标准。</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w:instrText>
      </w:r>
      <w:r>
        <w:rPr>
          <w:rFonts w:ascii="仿宋_GB2312" w:eastAsia="仿宋_GB2312" w:hAnsi="仿宋_GB2312" w:cs="仿宋_GB2312" w:hint="eastAsia"/>
          <w:sz w:val="32"/>
          <w:szCs w:val="32"/>
        </w:rPr>
        <w:instrText>= 3 \* GB3</w:instrText>
      </w:r>
      <w:r>
        <w:rPr>
          <w:rFonts w:ascii="仿宋_GB2312" w:eastAsia="仿宋_GB2312" w:hAnsi="仿宋_GB2312" w:cs="仿宋_GB2312"/>
          <w:sz w:val="32"/>
          <w:szCs w:val="32"/>
        </w:rPr>
        <w:instrText xml:space="preserve"> </w:instrText>
      </w:r>
      <w:r>
        <w:rPr>
          <w:rFonts w:ascii="仿宋_GB2312" w:eastAsia="仿宋_GB2312" w:hAnsi="仿宋_GB2312" w:cs="仿宋_GB2312"/>
          <w:sz w:val="32"/>
          <w:szCs w:val="32"/>
        </w:rPr>
        <w:fldChar w:fldCharType="separate"/>
      </w:r>
      <w:r>
        <w:rPr>
          <w:rFonts w:ascii="仿宋_GB2312" w:eastAsia="仿宋_GB2312" w:hAnsi="仿宋_GB2312" w:cs="仿宋_GB2312" w:hint="eastAsia"/>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成交供应商</w:t>
      </w:r>
      <w:r>
        <w:rPr>
          <w:rFonts w:ascii="仿宋_GB2312" w:eastAsia="仿宋_GB2312" w:hAnsi="仿宋_GB2312" w:cs="仿宋_GB2312" w:hint="eastAsia"/>
          <w:sz w:val="32"/>
          <w:szCs w:val="32"/>
        </w:rPr>
        <w:t>根据比选人提供的文字、图像、影像等资料进行提炼，形成可执行的文字方案和影片</w:t>
      </w:r>
      <w:r>
        <w:rPr>
          <w:rFonts w:ascii="仿宋_GB2312" w:eastAsia="仿宋_GB2312" w:hAnsi="仿宋_GB2312" w:cs="仿宋_GB2312" w:hint="eastAsia"/>
          <w:sz w:val="32"/>
          <w:szCs w:val="32"/>
        </w:rPr>
        <w:t>脚本，详细策划方案须经比选人审定后方可进入拍摄阶段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sz w:val="32"/>
          <w:szCs w:val="32"/>
        </w:rPr>
        <w:t>④</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摄制</w:t>
      </w:r>
      <w:r>
        <w:rPr>
          <w:rFonts w:ascii="仿宋_GB2312" w:eastAsia="仿宋_GB2312" w:hAnsi="仿宋_GB2312" w:cs="仿宋_GB2312" w:hint="eastAsia"/>
          <w:sz w:val="32"/>
          <w:szCs w:val="32"/>
        </w:rPr>
        <w:lastRenderedPageBreak/>
        <w:t>完成后，比选人将对供应商提供的成片进行审核，投标人应根据审片意见进行修改完善，直至通过最终审定。其中</w:t>
      </w:r>
      <w:r>
        <w:rPr>
          <w:rFonts w:ascii="仿宋_GB2312" w:eastAsia="仿宋_GB2312" w:hAnsi="仿宋_GB2312" w:cs="仿宋_GB2312"/>
          <w:sz w:val="32"/>
          <w:szCs w:val="32"/>
        </w:rPr>
        <w:t>：</w:t>
      </w:r>
    </w:p>
    <w:p w:rsidR="00016741" w:rsidRDefault="008C6877">
      <w:pPr>
        <w:widowControl/>
        <w:shd w:val="clear" w:color="auto" w:fill="FFFFFF"/>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宣传片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供应商需派遣专业的策划人员对本项目进行前期创意策划，创意设计构思要新</w:t>
      </w:r>
      <w:r>
        <w:rPr>
          <w:rFonts w:ascii="仿宋_GB2312" w:eastAsia="仿宋_GB2312" w:hAnsi="仿宋_GB2312" w:cs="仿宋_GB2312" w:hint="eastAsia"/>
          <w:sz w:val="32"/>
          <w:szCs w:val="32"/>
        </w:rPr>
        <w:t>颖，表现具有艺术性和感染力，全方位、多角度展现拍摄主题；供应商需组建专业的制作人员对本项目进行拍摄及后期制作，以流畅的画面感和强烈的视觉冲击力感染人，画质清晰，剪辑流畅，特效、调色恰当协调。</w:t>
      </w:r>
    </w:p>
    <w:p w:rsidR="00016741" w:rsidRDefault="008C6877">
      <w:pPr>
        <w:widowControl/>
        <w:shd w:val="clear" w:color="auto" w:fill="FFFFFF"/>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微视频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供应商需派遣专业的策划人员对本项目进行前期创意策划，创意设计构思要新颖，表现具有艺术性和独特性；供应商需组建专业的制作人员对本项目进行拍摄及后期制作；视频</w:t>
      </w:r>
      <w:r>
        <w:rPr>
          <w:rFonts w:ascii="仿宋_GB2312" w:eastAsia="仿宋_GB2312" w:hAnsi="仿宋_GB2312" w:cs="仿宋_GB2312"/>
          <w:sz w:val="32"/>
          <w:szCs w:val="32"/>
        </w:rPr>
        <w:t>要具有故事性、可看性，</w:t>
      </w:r>
      <w:r>
        <w:rPr>
          <w:rFonts w:ascii="仿宋_GB2312" w:eastAsia="仿宋_GB2312" w:hAnsi="仿宋_GB2312" w:cs="仿宋_GB2312" w:hint="eastAsia"/>
          <w:sz w:val="32"/>
          <w:szCs w:val="32"/>
        </w:rPr>
        <w:t>画质</w:t>
      </w:r>
      <w:r>
        <w:rPr>
          <w:rFonts w:ascii="仿宋_GB2312" w:eastAsia="仿宋_GB2312" w:hAnsi="仿宋_GB2312" w:cs="仿宋_GB2312"/>
          <w:sz w:val="32"/>
          <w:szCs w:val="32"/>
        </w:rPr>
        <w:t>清晰，剪辑</w:t>
      </w:r>
      <w:r>
        <w:rPr>
          <w:rFonts w:ascii="仿宋_GB2312" w:eastAsia="仿宋_GB2312" w:hAnsi="仿宋_GB2312" w:cs="仿宋_GB2312" w:hint="eastAsia"/>
          <w:sz w:val="32"/>
          <w:szCs w:val="32"/>
        </w:rPr>
        <w:t>流畅</w:t>
      </w:r>
      <w:r>
        <w:rPr>
          <w:rFonts w:ascii="仿宋_GB2312" w:eastAsia="仿宋_GB2312" w:hAnsi="仿宋_GB2312" w:cs="仿宋_GB2312"/>
          <w:sz w:val="32"/>
          <w:szCs w:val="32"/>
        </w:rPr>
        <w:t>。</w:t>
      </w:r>
    </w:p>
    <w:p w:rsidR="00016741" w:rsidRDefault="008C6877">
      <w:pPr>
        <w:widowControl/>
        <w:shd w:val="clear" w:color="auto" w:fill="FFFFFF"/>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平面</w:t>
      </w:r>
      <w:r>
        <w:rPr>
          <w:rFonts w:ascii="仿宋_GB2312" w:eastAsia="仿宋_GB2312" w:hAnsi="仿宋_GB2312" w:cs="仿宋_GB2312"/>
          <w:sz w:val="32"/>
          <w:szCs w:val="32"/>
        </w:rPr>
        <w:t>设计：</w:t>
      </w:r>
      <w:r>
        <w:rPr>
          <w:rFonts w:ascii="仿宋_GB2312" w:eastAsia="仿宋_GB2312" w:hAnsi="仿宋_GB2312" w:cs="仿宋_GB2312" w:hint="eastAsia"/>
          <w:sz w:val="32"/>
          <w:szCs w:val="32"/>
        </w:rPr>
        <w:t>供应商</w:t>
      </w:r>
      <w:r>
        <w:rPr>
          <w:rFonts w:ascii="仿宋_GB2312" w:eastAsia="仿宋_GB2312" w:hAnsi="仿宋_GB2312" w:cs="仿宋_GB2312"/>
          <w:sz w:val="32"/>
          <w:szCs w:val="32"/>
        </w:rPr>
        <w:t>需</w:t>
      </w:r>
      <w:r>
        <w:rPr>
          <w:rFonts w:ascii="仿宋_GB2312" w:eastAsia="仿宋_GB2312" w:hAnsi="仿宋_GB2312" w:cs="仿宋_GB2312" w:hint="eastAsia"/>
          <w:sz w:val="32"/>
          <w:szCs w:val="32"/>
        </w:rPr>
        <w:t>派遣</w:t>
      </w:r>
      <w:r>
        <w:rPr>
          <w:rFonts w:ascii="仿宋_GB2312" w:eastAsia="仿宋_GB2312" w:hAnsi="仿宋_GB2312" w:cs="仿宋_GB2312"/>
          <w:sz w:val="32"/>
          <w:szCs w:val="32"/>
        </w:rPr>
        <w:t>专业的设计人员</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本项目进行设计，要</w:t>
      </w:r>
      <w:r>
        <w:rPr>
          <w:rFonts w:ascii="仿宋_GB2312" w:eastAsia="仿宋_GB2312" w:hAnsi="仿宋_GB2312" w:cs="仿宋_GB2312" w:hint="eastAsia"/>
          <w:sz w:val="32"/>
          <w:szCs w:val="32"/>
        </w:rPr>
        <w:t>求具有原创性；设计</w:t>
      </w:r>
      <w:r>
        <w:rPr>
          <w:rFonts w:ascii="仿宋_GB2312" w:eastAsia="仿宋_GB2312" w:hAnsi="仿宋_GB2312" w:cs="仿宋_GB2312"/>
          <w:sz w:val="32"/>
          <w:szCs w:val="32"/>
        </w:rPr>
        <w:t>人员</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比选人提供的</w:t>
      </w:r>
      <w:r>
        <w:rPr>
          <w:rFonts w:ascii="仿宋_GB2312" w:eastAsia="仿宋_GB2312" w:hAnsi="仿宋_GB2312" w:cs="仿宋_GB2312" w:hint="eastAsia"/>
          <w:sz w:val="32"/>
          <w:szCs w:val="32"/>
        </w:rPr>
        <w:t>图文资料进行整理、筛选</w:t>
      </w:r>
      <w:r>
        <w:rPr>
          <w:rFonts w:ascii="仿宋_GB2312" w:eastAsia="仿宋_GB2312" w:hAnsi="仿宋_GB2312" w:cs="仿宋_GB2312" w:hint="eastAsia"/>
          <w:sz w:val="32"/>
          <w:szCs w:val="32"/>
        </w:rPr>
        <w:t>、调校，负责文案撰写、修改、校对、全程编辑。</w:t>
      </w:r>
    </w:p>
    <w:p w:rsidR="00016741" w:rsidRDefault="008C6877">
      <w:pPr>
        <w:widowControl/>
        <w:shd w:val="clear" w:color="auto" w:fill="FFFFFF"/>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摄影摄像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供应商</w:t>
      </w:r>
      <w:r>
        <w:rPr>
          <w:rFonts w:ascii="仿宋_GB2312" w:eastAsia="仿宋_GB2312" w:hAnsi="仿宋_GB2312" w:cs="仿宋_GB2312"/>
          <w:sz w:val="32"/>
          <w:szCs w:val="32"/>
        </w:rPr>
        <w:t>需</w:t>
      </w:r>
      <w:r>
        <w:rPr>
          <w:rFonts w:ascii="仿宋_GB2312" w:eastAsia="仿宋_GB2312" w:hAnsi="仿宋_GB2312" w:cs="仿宋_GB2312" w:hint="eastAsia"/>
          <w:sz w:val="32"/>
          <w:szCs w:val="32"/>
        </w:rPr>
        <w:t>组建</w:t>
      </w:r>
      <w:r>
        <w:rPr>
          <w:rFonts w:ascii="仿宋_GB2312" w:eastAsia="仿宋_GB2312" w:hAnsi="仿宋_GB2312" w:cs="仿宋_GB2312"/>
          <w:sz w:val="32"/>
          <w:szCs w:val="32"/>
        </w:rPr>
        <w:t>专业的制作人员对活动进行</w:t>
      </w:r>
      <w:r>
        <w:rPr>
          <w:rFonts w:ascii="仿宋_GB2312" w:eastAsia="仿宋_GB2312" w:hAnsi="仿宋_GB2312" w:cs="仿宋_GB2312" w:hint="eastAsia"/>
          <w:sz w:val="32"/>
          <w:szCs w:val="32"/>
        </w:rPr>
        <w:t>全程</w:t>
      </w:r>
      <w:r>
        <w:rPr>
          <w:rFonts w:ascii="仿宋_GB2312" w:eastAsia="仿宋_GB2312" w:hAnsi="仿宋_GB2312" w:cs="仿宋_GB2312"/>
          <w:sz w:val="32"/>
          <w:szCs w:val="32"/>
        </w:rPr>
        <w:t>跟拍，</w:t>
      </w:r>
      <w:r>
        <w:rPr>
          <w:rFonts w:ascii="仿宋_GB2312" w:eastAsia="仿宋_GB2312" w:hAnsi="仿宋_GB2312" w:cs="仿宋_GB2312" w:hint="eastAsia"/>
          <w:sz w:val="32"/>
          <w:szCs w:val="32"/>
        </w:rPr>
        <w:t>并及时提交活动剪辑视频（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分钟）及活动照片（不低于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张）</w:t>
      </w:r>
      <w:r>
        <w:rPr>
          <w:rFonts w:ascii="仿宋_GB2312" w:eastAsia="仿宋_GB2312" w:hAnsi="仿宋_GB2312" w:cs="仿宋_GB2312"/>
          <w:sz w:val="32"/>
          <w:szCs w:val="32"/>
        </w:rPr>
        <w:t>。</w:t>
      </w:r>
    </w:p>
    <w:p w:rsidR="00016741" w:rsidRDefault="008C6877">
      <w:pPr>
        <w:widowControl/>
        <w:shd w:val="clear" w:color="auto" w:fill="FFFFFF"/>
        <w:spacing w:line="54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供货</w:t>
      </w:r>
      <w:r>
        <w:rPr>
          <w:rFonts w:ascii="Times New Roman" w:eastAsia="仿宋_GB2312" w:hAnsi="Times New Roman" w:cs="Times New Roman"/>
          <w:kern w:val="0"/>
          <w:sz w:val="32"/>
          <w:szCs w:val="32"/>
        </w:rPr>
        <w:t>要求：</w:t>
      </w:r>
      <w:r>
        <w:rPr>
          <w:rFonts w:ascii="Times New Roman" w:eastAsia="仿宋_GB2312" w:hAnsi="Times New Roman" w:cs="Times New Roman" w:hint="eastAsia"/>
          <w:kern w:val="0"/>
          <w:sz w:val="32"/>
          <w:szCs w:val="32"/>
        </w:rPr>
        <w:t>党建主题宣传片在签订合同后</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日内供货，微视频、平面设计和建党</w:t>
      </w:r>
      <w:r>
        <w:rPr>
          <w:rFonts w:ascii="Times New Roman" w:eastAsia="仿宋_GB2312" w:hAnsi="Times New Roman" w:cs="Times New Roman" w:hint="eastAsia"/>
          <w:kern w:val="0"/>
          <w:sz w:val="32"/>
          <w:szCs w:val="32"/>
        </w:rPr>
        <w:t>100</w:t>
      </w:r>
      <w:r>
        <w:rPr>
          <w:rFonts w:ascii="Times New Roman" w:eastAsia="仿宋_GB2312" w:hAnsi="Times New Roman" w:cs="Times New Roman" w:hint="eastAsia"/>
          <w:kern w:val="0"/>
          <w:sz w:val="32"/>
          <w:szCs w:val="32"/>
        </w:rPr>
        <w:t>周年系列活动摄影摄像根据工作开展需要确定</w:t>
      </w:r>
      <w:r>
        <w:rPr>
          <w:rFonts w:ascii="Times New Roman" w:eastAsia="仿宋_GB2312" w:hAnsi="Times New Roman" w:cs="Times New Roman"/>
          <w:kern w:val="0"/>
          <w:sz w:val="32"/>
          <w:szCs w:val="32"/>
        </w:rPr>
        <w:t>。</w:t>
      </w:r>
    </w:p>
    <w:p w:rsidR="00016741" w:rsidRDefault="008C6877">
      <w:pPr>
        <w:spacing w:line="540" w:lineRule="exact"/>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商务要求：</w:t>
      </w:r>
      <w:r>
        <w:rPr>
          <w:rFonts w:ascii="Times New Roman" w:eastAsia="仿宋_GB2312" w:hAnsi="Times New Roman" w:cs="Times New Roman" w:hint="eastAsia"/>
          <w:kern w:val="0"/>
          <w:sz w:val="32"/>
          <w:szCs w:val="32"/>
        </w:rPr>
        <w:fldChar w:fldCharType="begin"/>
      </w:r>
      <w:r>
        <w:rPr>
          <w:rFonts w:ascii="Times New Roman" w:eastAsia="仿宋_GB2312" w:hAnsi="Times New Roman" w:cs="Times New Roman" w:hint="eastAsia"/>
          <w:kern w:val="0"/>
          <w:sz w:val="32"/>
          <w:szCs w:val="32"/>
        </w:rPr>
        <w:instrText xml:space="preserve"> = 1 \* GB3 \* MERGEFORMAT </w:instrText>
      </w:r>
      <w:r>
        <w:rPr>
          <w:rFonts w:ascii="Times New Roman" w:eastAsia="仿宋_GB2312" w:hAnsi="Times New Roman" w:cs="Times New Roman" w:hint="eastAsia"/>
          <w:kern w:val="0"/>
          <w:sz w:val="32"/>
          <w:szCs w:val="32"/>
        </w:rPr>
        <w:fldChar w:fldCharType="separate"/>
      </w:r>
      <w:r>
        <w:rPr>
          <w:rFonts w:ascii="Times New Roman" w:eastAsia="仿宋_GB2312" w:hAnsi="Times New Roman" w:cs="Times New Roman" w:hint="eastAsia"/>
          <w:kern w:val="0"/>
          <w:sz w:val="32"/>
          <w:szCs w:val="32"/>
        </w:rPr>
        <w:t>①</w:t>
      </w:r>
      <w:r>
        <w:rPr>
          <w:rFonts w:ascii="Times New Roman" w:eastAsia="仿宋_GB2312" w:hAnsi="Times New Roman" w:cs="Times New Roman" w:hint="eastAsia"/>
          <w:kern w:val="0"/>
          <w:sz w:val="32"/>
          <w:szCs w:val="32"/>
        </w:rPr>
        <w:fldChar w:fldCharType="end"/>
      </w:r>
      <w:r>
        <w:rPr>
          <w:rFonts w:ascii="Times New Roman" w:eastAsia="仿宋_GB2312" w:hAnsi="Times New Roman" w:cs="Times New Roman" w:hint="eastAsia"/>
          <w:kern w:val="0"/>
          <w:sz w:val="32"/>
          <w:szCs w:val="32"/>
        </w:rPr>
        <w:t>服务期限：签订合同之日起至</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lastRenderedPageBreak/>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日止。</w:t>
      </w:r>
      <w:r>
        <w:rPr>
          <w:rFonts w:ascii="Times New Roman" w:eastAsia="仿宋_GB2312" w:hAnsi="Times New Roman" w:cs="Times New Roman" w:hint="eastAsia"/>
          <w:kern w:val="0"/>
          <w:sz w:val="32"/>
          <w:szCs w:val="32"/>
        </w:rPr>
        <w:fldChar w:fldCharType="begin"/>
      </w:r>
      <w:r>
        <w:rPr>
          <w:rFonts w:ascii="Times New Roman" w:eastAsia="仿宋_GB2312" w:hAnsi="Times New Roman" w:cs="Times New Roman" w:hint="eastAsia"/>
          <w:kern w:val="0"/>
          <w:sz w:val="32"/>
          <w:szCs w:val="32"/>
        </w:rPr>
        <w:instrText xml:space="preserve"> = 2 \* GB3 \* MERGEFORMAT </w:instrText>
      </w:r>
      <w:r>
        <w:rPr>
          <w:rFonts w:ascii="Times New Roman" w:eastAsia="仿宋_GB2312" w:hAnsi="Times New Roman" w:cs="Times New Roman" w:hint="eastAsia"/>
          <w:kern w:val="0"/>
          <w:sz w:val="32"/>
          <w:szCs w:val="32"/>
        </w:rPr>
        <w:fldChar w:fldCharType="separate"/>
      </w:r>
      <w:r>
        <w:rPr>
          <w:rFonts w:ascii="Times New Roman" w:eastAsia="仿宋_GB2312" w:hAnsi="Times New Roman" w:cs="Times New Roman" w:hint="eastAsia"/>
          <w:kern w:val="0"/>
          <w:sz w:val="32"/>
          <w:szCs w:val="32"/>
        </w:rPr>
        <w:t>②</w:t>
      </w:r>
      <w:r>
        <w:rPr>
          <w:rFonts w:ascii="Times New Roman" w:eastAsia="仿宋_GB2312" w:hAnsi="Times New Roman" w:cs="Times New Roman" w:hint="eastAsia"/>
          <w:kern w:val="0"/>
          <w:sz w:val="32"/>
          <w:szCs w:val="32"/>
        </w:rPr>
        <w:fldChar w:fldCharType="end"/>
      </w:r>
      <w:r>
        <w:rPr>
          <w:rFonts w:ascii="Times New Roman" w:eastAsia="仿宋_GB2312" w:hAnsi="Times New Roman" w:cs="Times New Roman" w:hint="eastAsia"/>
          <w:kern w:val="0"/>
          <w:sz w:val="32"/>
          <w:szCs w:val="32"/>
        </w:rPr>
        <w:t>付款方式：签订合同后</w:t>
      </w:r>
      <w:r>
        <w:rPr>
          <w:rFonts w:ascii="仿宋_GB2312" w:eastAsia="仿宋_GB2312" w:hAnsi="仿宋_GB2312" w:cs="仿宋_GB2312" w:hint="eastAsia"/>
          <w:sz w:val="32"/>
          <w:szCs w:val="32"/>
        </w:rPr>
        <w:t>支付预付款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验收合格的</w:t>
      </w:r>
      <w:r>
        <w:rPr>
          <w:rFonts w:ascii="仿宋_GB2312" w:eastAsia="仿宋_GB2312" w:hAnsi="仿宋_GB2312" w:cs="仿宋_GB2312" w:hint="eastAsia"/>
          <w:sz w:val="32"/>
          <w:szCs w:val="32"/>
        </w:rPr>
        <w:t>业务发生量进行统一结算。</w:t>
      </w:r>
    </w:p>
    <w:p w:rsidR="00016741" w:rsidRDefault="008C6877">
      <w:pPr>
        <w:pStyle w:val="11"/>
        <w:widowControl/>
        <w:numPr>
          <w:ilvl w:val="255"/>
          <w:numId w:val="0"/>
        </w:numPr>
        <w:shd w:val="clear" w:color="auto" w:fill="FFFFFF"/>
        <w:spacing w:line="540" w:lineRule="exact"/>
        <w:ind w:left="640"/>
        <w:jc w:val="left"/>
        <w:rPr>
          <w:rFonts w:ascii="黑体" w:eastAsia="黑体" w:hAnsi="黑体" w:cs="黑体"/>
          <w:kern w:val="0"/>
          <w:sz w:val="32"/>
          <w:szCs w:val="32"/>
        </w:rPr>
      </w:pPr>
      <w:r>
        <w:rPr>
          <w:rFonts w:ascii="黑体" w:eastAsia="黑体" w:hAnsi="黑体" w:cs="黑体" w:hint="eastAsia"/>
          <w:kern w:val="0"/>
          <w:sz w:val="32"/>
          <w:szCs w:val="32"/>
        </w:rPr>
        <w:t>二、报名时间及地点</w:t>
      </w:r>
    </w:p>
    <w:p w:rsidR="00016741" w:rsidRDefault="008C6877">
      <w:pPr>
        <w:widowControl/>
        <w:shd w:val="clear" w:color="auto" w:fill="FFFFFF"/>
        <w:spacing w:line="54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（一）报名时间：</w:t>
      </w:r>
      <w:r>
        <w:rPr>
          <w:rFonts w:ascii="Times New Roman" w:eastAsia="仿宋_GB2312" w:hAnsi="Times New Roman" w:cs="Times New Roman"/>
          <w:kern w:val="0"/>
          <w:sz w:val="32"/>
          <w:szCs w:val="32"/>
        </w:rPr>
        <w:t>2021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14</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至</w:t>
      </w:r>
      <w:r>
        <w:rPr>
          <w:rFonts w:ascii="Times New Roman" w:eastAsia="仿宋_GB2312" w:hAnsi="Times New Roman" w:cs="Times New Roman" w:hint="eastAsia"/>
          <w:kern w:val="0"/>
          <w:sz w:val="32"/>
          <w:szCs w:val="32"/>
        </w:rPr>
        <w:t>20</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（二）报名地点：四川省成都市高新区天府二街</w:t>
      </w:r>
      <w:r>
        <w:rPr>
          <w:rFonts w:ascii="Times New Roman" w:eastAsia="仿宋_GB2312" w:hAnsi="Times New Roman" w:cs="Times New Roman"/>
          <w:kern w:val="0"/>
          <w:sz w:val="32"/>
          <w:szCs w:val="32"/>
        </w:rPr>
        <w:t>151</w:t>
      </w:r>
      <w:r>
        <w:rPr>
          <w:rFonts w:ascii="Times New Roman" w:eastAsia="仿宋_GB2312" w:hAnsi="Times New Roman" w:cs="Times New Roman"/>
          <w:kern w:val="0"/>
          <w:sz w:val="32"/>
          <w:szCs w:val="32"/>
        </w:rPr>
        <w:t>号四川发展大厦（领地环球金融中心</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座）</w:t>
      </w:r>
      <w:r>
        <w:rPr>
          <w:rFonts w:ascii="Times New Roman" w:eastAsia="仿宋_GB2312" w:hAnsi="Times New Roman" w:cs="Times New Roman"/>
          <w:kern w:val="0"/>
          <w:sz w:val="32"/>
          <w:szCs w:val="32"/>
        </w:rPr>
        <w:t>29</w:t>
      </w:r>
      <w:r>
        <w:rPr>
          <w:rFonts w:ascii="Times New Roman" w:eastAsia="仿宋_GB2312" w:hAnsi="Times New Roman" w:cs="Times New Roman"/>
          <w:kern w:val="0"/>
          <w:sz w:val="32"/>
          <w:szCs w:val="32"/>
        </w:rPr>
        <w:t>楼</w:t>
      </w:r>
      <w:r>
        <w:rPr>
          <w:rFonts w:ascii="Times New Roman" w:eastAsia="仿宋_GB2312" w:hAnsi="Times New Roman" w:cs="Times New Roman" w:hint="eastAsia"/>
          <w:kern w:val="0"/>
          <w:sz w:val="32"/>
          <w:szCs w:val="32"/>
        </w:rPr>
        <w:t>发展</w:t>
      </w:r>
      <w:r>
        <w:rPr>
          <w:rFonts w:ascii="Times New Roman" w:eastAsia="仿宋_GB2312" w:hAnsi="Times New Roman" w:cs="Times New Roman"/>
          <w:kern w:val="0"/>
          <w:sz w:val="32"/>
          <w:szCs w:val="32"/>
        </w:rPr>
        <w:t>担保</w:t>
      </w:r>
      <w:r>
        <w:rPr>
          <w:rFonts w:ascii="Times New Roman" w:eastAsia="仿宋_GB2312" w:hAnsi="Times New Roman" w:cs="Times New Roman" w:hint="eastAsia"/>
          <w:kern w:val="0"/>
          <w:sz w:val="32"/>
          <w:szCs w:val="32"/>
        </w:rPr>
        <w:t>公司</w:t>
      </w:r>
      <w:r>
        <w:rPr>
          <w:rFonts w:ascii="仿宋_GB2312" w:eastAsia="仿宋_GB2312" w:hAnsi="Times New Roman" w:cs="Times New Roman" w:hint="eastAsia"/>
          <w:kern w:val="0"/>
          <w:sz w:val="32"/>
          <w:szCs w:val="32"/>
        </w:rPr>
        <w:t>党群工作</w:t>
      </w:r>
      <w:r>
        <w:rPr>
          <w:rFonts w:ascii="Times New Roman" w:eastAsia="仿宋_GB2312" w:hAnsi="Times New Roman" w:cs="Times New Roman"/>
          <w:kern w:val="0"/>
          <w:sz w:val="32"/>
          <w:szCs w:val="32"/>
        </w:rPr>
        <w:t>部。</w:t>
      </w:r>
    </w:p>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三、比选申请人资格要求</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（一）具有独立承担民事责任的能力；</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（二）具有良好的商业信誉和健全的财务会计制度；</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（三）具有履行合同所必须的设备和专业技术能力；</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（四）具有依法缴纳税收和社会保障资金的良好记录；</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（五）参加本次比选前三年内，在经营活动中没有重大违法记录；</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（六）法律、行政法规规定的其他条件。</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发展担保将对报名参选单位进行资格预审，符合上述条件的参选机构，将于</w:t>
      </w:r>
      <w:r>
        <w:rPr>
          <w:rFonts w:ascii="Times New Roman" w:eastAsia="仿宋_GB2312" w:hAnsi="Times New Roman" w:cs="Times New Roman" w:hint="eastAsia"/>
          <w:kern w:val="0"/>
          <w:sz w:val="32"/>
          <w:szCs w:val="32"/>
        </w:rPr>
        <w:t>202</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日前通知参加比选。若经初步预审符合条件的参选单位低于</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家的，发展担保将再行公告延长报名时间，具体时间以公告内容为准，现场比选时间响应推迟。</w:t>
      </w:r>
    </w:p>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四</w:t>
      </w:r>
      <w:r>
        <w:rPr>
          <w:rFonts w:ascii="黑体" w:eastAsia="黑体" w:hAnsi="黑体" w:cs="Times New Roman"/>
          <w:kern w:val="0"/>
          <w:sz w:val="32"/>
          <w:szCs w:val="32"/>
        </w:rPr>
        <w:t>、</w:t>
      </w:r>
      <w:r>
        <w:rPr>
          <w:rFonts w:ascii="黑体" w:eastAsia="黑体" w:hAnsi="黑体" w:cs="Times New Roman" w:hint="eastAsia"/>
          <w:kern w:val="0"/>
          <w:sz w:val="32"/>
          <w:szCs w:val="32"/>
        </w:rPr>
        <w:t>报名</w:t>
      </w:r>
      <w:r>
        <w:rPr>
          <w:rFonts w:ascii="黑体" w:eastAsia="黑体" w:hAnsi="黑体" w:cs="Times New Roman"/>
          <w:kern w:val="0"/>
          <w:sz w:val="32"/>
          <w:szCs w:val="32"/>
        </w:rPr>
        <w:t>提交的资料</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（一）比选申请人报名表</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（二）比选申请人单位营业执照副本（复印件）；</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（三）法定代表人本人身份证复印件或授权委托代理人的授权委托书原件（附件</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）、委托代理人身份证复印件、</w:t>
      </w:r>
      <w:r>
        <w:rPr>
          <w:rFonts w:ascii="Times New Roman" w:eastAsia="仿宋_GB2312" w:hAnsi="Times New Roman" w:cs="Times New Roman" w:hint="eastAsia"/>
          <w:kern w:val="0"/>
          <w:sz w:val="32"/>
          <w:szCs w:val="32"/>
        </w:rPr>
        <w:lastRenderedPageBreak/>
        <w:t>纳税人资质证明。以上材料均应加盖比选申请人单位</w:t>
      </w:r>
      <w:r>
        <w:rPr>
          <w:rFonts w:ascii="Times New Roman" w:eastAsia="仿宋_GB2312" w:hAnsi="Times New Roman" w:cs="Times New Roman" w:hint="eastAsia"/>
          <w:kern w:val="0"/>
          <w:sz w:val="32"/>
          <w:szCs w:val="32"/>
        </w:rPr>
        <w:t>公章，在规定时间内提交纸质报名材料。</w:t>
      </w:r>
    </w:p>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五</w:t>
      </w:r>
      <w:r>
        <w:rPr>
          <w:rFonts w:ascii="黑体" w:eastAsia="黑体" w:hAnsi="黑体" w:cs="Times New Roman"/>
          <w:kern w:val="0"/>
          <w:sz w:val="32"/>
          <w:szCs w:val="32"/>
        </w:rPr>
        <w:t>、</w:t>
      </w:r>
      <w:r>
        <w:rPr>
          <w:rFonts w:ascii="黑体" w:eastAsia="黑体" w:hAnsi="黑体" w:cs="Times New Roman" w:hint="eastAsia"/>
          <w:kern w:val="0"/>
          <w:sz w:val="32"/>
          <w:szCs w:val="32"/>
        </w:rPr>
        <w:t>比选</w:t>
      </w:r>
      <w:r>
        <w:rPr>
          <w:rFonts w:ascii="黑体" w:eastAsia="黑体" w:hAnsi="黑体" w:cs="Times New Roman"/>
          <w:kern w:val="0"/>
          <w:sz w:val="32"/>
          <w:szCs w:val="32"/>
        </w:rPr>
        <w:t>文件的主要内容</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Pr>
          <w:rFonts w:ascii="Times New Roman" w:eastAsia="仿宋_GB2312" w:hAnsi="Times New Roman" w:cs="Times New Roman" w:hint="eastAsia"/>
          <w:kern w:val="0"/>
          <w:sz w:val="32"/>
          <w:szCs w:val="32"/>
        </w:rPr>
        <w:t>比选申请人</w:t>
      </w:r>
      <w:r>
        <w:rPr>
          <w:rFonts w:ascii="Times New Roman" w:eastAsia="仿宋_GB2312" w:hAnsi="Times New Roman" w:cs="Times New Roman" w:hint="eastAsia"/>
          <w:kern w:val="0"/>
          <w:sz w:val="32"/>
          <w:szCs w:val="32"/>
        </w:rPr>
        <w:t>基本情况简介；</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（二）加盖比选</w:t>
      </w:r>
      <w:r>
        <w:rPr>
          <w:rFonts w:ascii="Times New Roman" w:eastAsia="仿宋_GB2312" w:hAnsi="Times New Roman" w:cs="Times New Roman"/>
          <w:kern w:val="0"/>
          <w:sz w:val="32"/>
          <w:szCs w:val="32"/>
        </w:rPr>
        <w:t>申请人</w:t>
      </w:r>
      <w:r>
        <w:rPr>
          <w:rFonts w:ascii="Times New Roman" w:eastAsia="仿宋_GB2312" w:hAnsi="Times New Roman" w:cs="Times New Roman" w:hint="eastAsia"/>
          <w:kern w:val="0"/>
          <w:sz w:val="32"/>
          <w:szCs w:val="32"/>
        </w:rPr>
        <w:t>公章的营业执照、比选</w:t>
      </w:r>
      <w:r>
        <w:rPr>
          <w:rFonts w:ascii="Times New Roman" w:eastAsia="仿宋_GB2312" w:hAnsi="Times New Roman" w:cs="Times New Roman"/>
          <w:kern w:val="0"/>
          <w:sz w:val="32"/>
          <w:szCs w:val="32"/>
        </w:rPr>
        <w:t>申请人</w:t>
      </w:r>
      <w:r>
        <w:rPr>
          <w:rFonts w:ascii="Times New Roman" w:eastAsia="仿宋_GB2312" w:hAnsi="Times New Roman" w:cs="Times New Roman" w:hint="eastAsia"/>
          <w:kern w:val="0"/>
          <w:sz w:val="32"/>
          <w:szCs w:val="32"/>
        </w:rPr>
        <w:t>相应资质证书正本复印件；</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（三）加盖公章的近</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年企业资产负债表复印件；</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（四）比选</w:t>
      </w:r>
      <w:r>
        <w:rPr>
          <w:rFonts w:ascii="Times New Roman" w:eastAsia="仿宋_GB2312" w:hAnsi="Times New Roman" w:cs="Times New Roman"/>
          <w:kern w:val="0"/>
          <w:sz w:val="32"/>
          <w:szCs w:val="32"/>
        </w:rPr>
        <w:t>申请人</w:t>
      </w:r>
      <w:r>
        <w:rPr>
          <w:rFonts w:ascii="Times New Roman" w:eastAsia="仿宋_GB2312" w:hAnsi="Times New Roman" w:cs="Times New Roman" w:hint="eastAsia"/>
          <w:kern w:val="0"/>
          <w:sz w:val="32"/>
          <w:szCs w:val="32"/>
        </w:rPr>
        <w:t>缴纳</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年或</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年任意时段税收的银行电子回单或者税务部门出具的纳税证明或完税证明的复印件；</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（五）近</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年类似业绩案例</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个（提供合同或中标、成交通知书复印件加盖比选</w:t>
      </w:r>
      <w:r>
        <w:rPr>
          <w:rFonts w:ascii="Times New Roman" w:eastAsia="仿宋_GB2312" w:hAnsi="Times New Roman" w:cs="Times New Roman"/>
          <w:kern w:val="0"/>
          <w:sz w:val="32"/>
          <w:szCs w:val="32"/>
        </w:rPr>
        <w:t>申请人</w:t>
      </w:r>
      <w:r>
        <w:rPr>
          <w:rFonts w:ascii="Times New Roman" w:eastAsia="仿宋_GB2312" w:hAnsi="Times New Roman" w:cs="Times New Roman" w:hint="eastAsia"/>
          <w:kern w:val="0"/>
          <w:sz w:val="32"/>
          <w:szCs w:val="32"/>
        </w:rPr>
        <w:t>鲜章）；</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（六）详尽</w:t>
      </w:r>
      <w:r>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服务</w:t>
      </w:r>
      <w:r>
        <w:rPr>
          <w:rFonts w:ascii="Times New Roman" w:eastAsia="仿宋_GB2312" w:hAnsi="Times New Roman" w:cs="Times New Roman"/>
          <w:kern w:val="0"/>
          <w:sz w:val="32"/>
          <w:szCs w:val="32"/>
        </w:rPr>
        <w:t>方案</w:t>
      </w:r>
      <w:r>
        <w:rPr>
          <w:rFonts w:ascii="Times New Roman" w:eastAsia="仿宋_GB2312" w:hAnsi="Times New Roman" w:cs="Times New Roman" w:hint="eastAsia"/>
          <w:kern w:val="0"/>
          <w:sz w:val="32"/>
          <w:szCs w:val="32"/>
        </w:rPr>
        <w:t>（包括项目</w:t>
      </w:r>
      <w:r>
        <w:rPr>
          <w:rFonts w:ascii="Times New Roman" w:eastAsia="仿宋_GB2312" w:hAnsi="Times New Roman" w:cs="Times New Roman"/>
          <w:kern w:val="0"/>
          <w:sz w:val="32"/>
          <w:szCs w:val="32"/>
        </w:rPr>
        <w:t>负责人响应时间</w:t>
      </w:r>
      <w:r>
        <w:rPr>
          <w:rFonts w:ascii="Times New Roman" w:eastAsia="仿宋_GB2312" w:hAnsi="Times New Roman" w:cs="Times New Roman" w:hint="eastAsia"/>
          <w:kern w:val="0"/>
          <w:sz w:val="32"/>
          <w:szCs w:val="32"/>
        </w:rPr>
        <w:t>）；</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（七）比选</w:t>
      </w:r>
      <w:r>
        <w:rPr>
          <w:rFonts w:ascii="Times New Roman" w:eastAsia="仿宋_GB2312" w:hAnsi="Times New Roman" w:cs="Times New Roman"/>
          <w:kern w:val="0"/>
          <w:sz w:val="32"/>
          <w:szCs w:val="32"/>
        </w:rPr>
        <w:t>申请人承诺书</w:t>
      </w:r>
      <w:r>
        <w:rPr>
          <w:rFonts w:ascii="Times New Roman" w:eastAsia="仿宋_GB2312" w:hAnsi="Times New Roman" w:cs="Times New Roman" w:hint="eastAsia"/>
          <w:kern w:val="0"/>
          <w:sz w:val="32"/>
          <w:szCs w:val="32"/>
        </w:rPr>
        <w:t>；</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（八）</w:t>
      </w:r>
      <w:r>
        <w:rPr>
          <w:rFonts w:ascii="Times New Roman" w:eastAsia="仿宋_GB2312" w:hAnsi="Times New Roman" w:cs="Times New Roman"/>
          <w:kern w:val="0"/>
          <w:sz w:val="32"/>
          <w:szCs w:val="32"/>
        </w:rPr>
        <w:t>加盖公章的含税报价</w:t>
      </w:r>
      <w:r>
        <w:rPr>
          <w:rFonts w:ascii="Times New Roman" w:eastAsia="仿宋_GB2312" w:hAnsi="Times New Roman" w:cs="Times New Roman" w:hint="eastAsia"/>
          <w:kern w:val="0"/>
          <w:sz w:val="32"/>
          <w:szCs w:val="32"/>
        </w:rPr>
        <w:t>表。</w:t>
      </w:r>
    </w:p>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六、现场申报材料的报送要求</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申报材料应统一用</w:t>
      </w:r>
      <w:r>
        <w:rPr>
          <w:rFonts w:ascii="Times New Roman" w:eastAsia="仿宋_GB2312" w:hAnsi="Times New Roman" w:cs="Times New Roman" w:hint="eastAsia"/>
          <w:kern w:val="0"/>
          <w:sz w:val="32"/>
          <w:szCs w:val="32"/>
        </w:rPr>
        <w:t>A4</w:t>
      </w:r>
      <w:r>
        <w:rPr>
          <w:rFonts w:ascii="Times New Roman" w:eastAsia="仿宋_GB2312" w:hAnsi="Times New Roman" w:cs="Times New Roman" w:hint="eastAsia"/>
          <w:kern w:val="0"/>
          <w:sz w:val="32"/>
          <w:szCs w:val="32"/>
        </w:rPr>
        <w:t>纸打印，一式</w:t>
      </w:r>
      <w:r>
        <w:rPr>
          <w:rFonts w:ascii="Times New Roman" w:eastAsia="仿宋_GB2312" w:hAnsi="Times New Roman" w:cs="Times New Roman" w:hint="eastAsia"/>
          <w:kern w:val="0"/>
          <w:sz w:val="32"/>
          <w:szCs w:val="32"/>
        </w:rPr>
        <w:t>陆</w:t>
      </w:r>
      <w:r>
        <w:rPr>
          <w:rFonts w:ascii="Times New Roman" w:eastAsia="仿宋_GB2312" w:hAnsi="Times New Roman" w:cs="Times New Roman" w:hint="eastAsia"/>
          <w:kern w:val="0"/>
          <w:sz w:val="32"/>
          <w:szCs w:val="32"/>
        </w:rPr>
        <w:t>份，分别装订成册并加盖比选</w:t>
      </w:r>
      <w:r>
        <w:rPr>
          <w:rFonts w:ascii="Times New Roman" w:eastAsia="仿宋_GB2312" w:hAnsi="Times New Roman" w:cs="Times New Roman"/>
          <w:kern w:val="0"/>
          <w:sz w:val="32"/>
          <w:szCs w:val="32"/>
        </w:rPr>
        <w:t>申请人</w:t>
      </w:r>
      <w:r>
        <w:rPr>
          <w:rFonts w:ascii="Times New Roman" w:eastAsia="仿宋_GB2312" w:hAnsi="Times New Roman" w:cs="Times New Roman" w:hint="eastAsia"/>
          <w:kern w:val="0"/>
          <w:sz w:val="32"/>
          <w:szCs w:val="32"/>
        </w:rPr>
        <w:t>公章。申报文件应按“正本壹份，副本</w:t>
      </w:r>
      <w:r>
        <w:rPr>
          <w:rFonts w:ascii="Times New Roman" w:eastAsia="仿宋_GB2312" w:hAnsi="Times New Roman" w:cs="Times New Roman" w:hint="eastAsia"/>
          <w:kern w:val="0"/>
          <w:sz w:val="32"/>
          <w:szCs w:val="32"/>
        </w:rPr>
        <w:t>伍</w:t>
      </w:r>
      <w:r>
        <w:rPr>
          <w:rFonts w:ascii="Times New Roman" w:eastAsia="仿宋_GB2312" w:hAnsi="Times New Roman" w:cs="Times New Roman" w:hint="eastAsia"/>
          <w:kern w:val="0"/>
          <w:sz w:val="32"/>
          <w:szCs w:val="32"/>
        </w:rPr>
        <w:t>份”的数量分别装订密封，并标明“正本”“副本”，密封处应加盖骑缝章，比选时</w:t>
      </w:r>
      <w:r>
        <w:rPr>
          <w:rFonts w:ascii="Times New Roman" w:eastAsia="仿宋_GB2312" w:hAnsi="Times New Roman" w:cs="Times New Roman" w:hint="eastAsia"/>
          <w:kern w:val="0"/>
          <w:sz w:val="32"/>
          <w:szCs w:val="32"/>
        </w:rPr>
        <w:t>将</w:t>
      </w:r>
      <w:r>
        <w:rPr>
          <w:rFonts w:ascii="Times New Roman" w:eastAsia="仿宋_GB2312" w:hAnsi="Times New Roman" w:cs="Times New Roman" w:hint="eastAsia"/>
          <w:kern w:val="0"/>
          <w:sz w:val="32"/>
          <w:szCs w:val="32"/>
        </w:rPr>
        <w:t>密封</w:t>
      </w:r>
      <w:r>
        <w:rPr>
          <w:rFonts w:ascii="Times New Roman" w:eastAsia="仿宋_GB2312" w:hAnsi="Times New Roman" w:cs="Times New Roman" w:hint="eastAsia"/>
          <w:kern w:val="0"/>
          <w:sz w:val="32"/>
          <w:szCs w:val="32"/>
        </w:rPr>
        <w:t>的申请文件</w:t>
      </w:r>
      <w:r>
        <w:rPr>
          <w:rFonts w:ascii="Times New Roman" w:eastAsia="仿宋_GB2312" w:hAnsi="Times New Roman" w:cs="Times New Roman" w:hint="eastAsia"/>
          <w:kern w:val="0"/>
          <w:sz w:val="32"/>
          <w:szCs w:val="32"/>
        </w:rPr>
        <w:t>带到比选现场。</w:t>
      </w:r>
    </w:p>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七、现场比选时间安排</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暂定于</w:t>
      </w:r>
      <w:r>
        <w:rPr>
          <w:rFonts w:ascii="Times New Roman" w:eastAsia="仿宋_GB2312" w:hAnsi="Times New Roman" w:cs="Times New Roman" w:hint="eastAsia"/>
          <w:kern w:val="0"/>
          <w:sz w:val="32"/>
          <w:szCs w:val="32"/>
        </w:rPr>
        <w:t>202</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年</w:t>
      </w:r>
      <w:r>
        <w:rPr>
          <w:rFonts w:asciiTheme="minorEastAsia" w:eastAsia="仿宋_GB2312" w:hAnsiTheme="minorEastAsia"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21</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9:30</w:t>
      </w:r>
      <w:r>
        <w:rPr>
          <w:rFonts w:ascii="Times New Roman" w:eastAsia="仿宋_GB2312" w:hAnsi="Times New Roman" w:cs="Times New Roman" w:hint="eastAsia"/>
          <w:kern w:val="0"/>
          <w:sz w:val="32"/>
          <w:szCs w:val="32"/>
        </w:rPr>
        <w:t>（以我公司最终通知为准）。</w:t>
      </w:r>
    </w:p>
    <w:p w:rsidR="00016741" w:rsidRDefault="008C6877">
      <w:pPr>
        <w:numPr>
          <w:ilvl w:val="0"/>
          <w:numId w:val="2"/>
        </w:numPr>
        <w:spacing w:line="54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评分办法和明细表</w:t>
      </w:r>
    </w:p>
    <w:p w:rsidR="00016741" w:rsidRDefault="008C6877">
      <w:pPr>
        <w:pStyle w:val="a0"/>
        <w:spacing w:after="0"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（一）评分办法：综合评分法，满分</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w:t>
      </w:r>
    </w:p>
    <w:p w:rsidR="00016741" w:rsidRDefault="008C6877">
      <w:pPr>
        <w:pStyle w:val="Default"/>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（二）评分明细表：</w:t>
      </w:r>
    </w:p>
    <w:p w:rsidR="00016741" w:rsidRDefault="00016741"/>
    <w:tbl>
      <w:tblPr>
        <w:tblStyle w:val="a7"/>
        <w:tblW w:w="9493" w:type="dxa"/>
        <w:tblLayout w:type="fixed"/>
        <w:tblLook w:val="04A0" w:firstRow="1" w:lastRow="0" w:firstColumn="1" w:lastColumn="0" w:noHBand="0" w:noVBand="1"/>
      </w:tblPr>
      <w:tblGrid>
        <w:gridCol w:w="562"/>
        <w:gridCol w:w="993"/>
        <w:gridCol w:w="708"/>
        <w:gridCol w:w="4395"/>
        <w:gridCol w:w="1960"/>
        <w:gridCol w:w="875"/>
      </w:tblGrid>
      <w:tr w:rsidR="00016741">
        <w:tc>
          <w:tcPr>
            <w:tcW w:w="562" w:type="dxa"/>
            <w:vAlign w:val="center"/>
          </w:tcPr>
          <w:p w:rsidR="00016741" w:rsidRDefault="008C6877">
            <w:pPr>
              <w:spacing w:line="54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序号</w:t>
            </w:r>
          </w:p>
        </w:tc>
        <w:tc>
          <w:tcPr>
            <w:tcW w:w="993" w:type="dxa"/>
            <w:vAlign w:val="center"/>
          </w:tcPr>
          <w:p w:rsidR="00016741" w:rsidRDefault="008C6877">
            <w:pPr>
              <w:spacing w:line="36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评分指标</w:t>
            </w:r>
          </w:p>
        </w:tc>
        <w:tc>
          <w:tcPr>
            <w:tcW w:w="708" w:type="dxa"/>
            <w:vAlign w:val="center"/>
          </w:tcPr>
          <w:p w:rsidR="00016741" w:rsidRDefault="008C6877">
            <w:pPr>
              <w:spacing w:line="36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分值</w:t>
            </w:r>
          </w:p>
        </w:tc>
        <w:tc>
          <w:tcPr>
            <w:tcW w:w="4395" w:type="dxa"/>
            <w:vAlign w:val="center"/>
          </w:tcPr>
          <w:p w:rsidR="00016741" w:rsidRDefault="008C6877">
            <w:pPr>
              <w:spacing w:line="36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评分</w:t>
            </w:r>
            <w:r>
              <w:rPr>
                <w:rFonts w:ascii="Times New Roman" w:eastAsia="仿宋_GB2312" w:hAnsi="Times New Roman" w:cs="Times New Roman"/>
                <w:kern w:val="0"/>
                <w:sz w:val="32"/>
                <w:szCs w:val="32"/>
              </w:rPr>
              <w:t>标准</w:t>
            </w:r>
          </w:p>
        </w:tc>
        <w:tc>
          <w:tcPr>
            <w:tcW w:w="1960" w:type="dxa"/>
            <w:vAlign w:val="center"/>
          </w:tcPr>
          <w:p w:rsidR="00016741" w:rsidRDefault="008C6877">
            <w:pPr>
              <w:spacing w:line="36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说明</w:t>
            </w:r>
          </w:p>
        </w:tc>
        <w:tc>
          <w:tcPr>
            <w:tcW w:w="875" w:type="dxa"/>
            <w:vAlign w:val="center"/>
          </w:tcPr>
          <w:p w:rsidR="00016741" w:rsidRDefault="008C6877">
            <w:pPr>
              <w:spacing w:line="54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备注</w:t>
            </w:r>
          </w:p>
        </w:tc>
      </w:tr>
      <w:tr w:rsidR="00016741">
        <w:trPr>
          <w:trHeight w:val="2547"/>
        </w:trPr>
        <w:tc>
          <w:tcPr>
            <w:tcW w:w="562" w:type="dxa"/>
            <w:vAlign w:val="center"/>
          </w:tcPr>
          <w:p w:rsidR="00016741" w:rsidRDefault="008C6877">
            <w:pPr>
              <w:spacing w:line="540" w:lineRule="exact"/>
              <w:jc w:val="center"/>
              <w:rPr>
                <w:rFonts w:asciiTheme="minorEastAsia" w:hAnsiTheme="minorEastAsia" w:cs="Times New Roman"/>
                <w:kern w:val="0"/>
                <w:sz w:val="24"/>
                <w:szCs w:val="32"/>
              </w:rPr>
            </w:pPr>
            <w:r>
              <w:rPr>
                <w:rFonts w:asciiTheme="minorEastAsia" w:hAnsiTheme="minorEastAsia" w:cs="Times New Roman" w:hint="eastAsia"/>
                <w:kern w:val="0"/>
                <w:sz w:val="24"/>
                <w:szCs w:val="32"/>
              </w:rPr>
              <w:t>1</w:t>
            </w:r>
          </w:p>
        </w:tc>
        <w:tc>
          <w:tcPr>
            <w:tcW w:w="993" w:type="dxa"/>
            <w:vAlign w:val="center"/>
          </w:tcPr>
          <w:p w:rsidR="00016741" w:rsidRDefault="008C6877">
            <w:pPr>
              <w:spacing w:line="36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报价</w:t>
            </w:r>
          </w:p>
          <w:p w:rsidR="00016741" w:rsidRDefault="008C6877">
            <w:pPr>
              <w:spacing w:line="360" w:lineRule="exact"/>
              <w:jc w:val="center"/>
            </w:pPr>
            <w:r>
              <w:rPr>
                <w:rFonts w:asciiTheme="minorEastAsia" w:eastAsia="宋体" w:hAnsiTheme="minorEastAsia" w:cs="Times New Roman" w:hint="eastAsia"/>
                <w:kern w:val="0"/>
                <w:sz w:val="24"/>
                <w:szCs w:val="32"/>
              </w:rPr>
              <w:t>10%</w:t>
            </w:r>
          </w:p>
        </w:tc>
        <w:tc>
          <w:tcPr>
            <w:tcW w:w="708" w:type="dxa"/>
            <w:vAlign w:val="center"/>
          </w:tcPr>
          <w:p w:rsidR="00016741" w:rsidRDefault="008C6877">
            <w:pPr>
              <w:spacing w:line="360" w:lineRule="exact"/>
              <w:jc w:val="center"/>
              <w:rPr>
                <w:rFonts w:asciiTheme="minorEastAsia" w:hAnsiTheme="minorEastAsia" w:cs="Times New Roman"/>
                <w:kern w:val="0"/>
                <w:sz w:val="24"/>
                <w:szCs w:val="32"/>
              </w:rPr>
            </w:pPr>
            <w:r>
              <w:rPr>
                <w:rFonts w:asciiTheme="minorEastAsia" w:hAnsiTheme="minorEastAsia" w:cs="Times New Roman" w:hint="eastAsia"/>
                <w:kern w:val="0"/>
                <w:sz w:val="24"/>
                <w:szCs w:val="32"/>
              </w:rPr>
              <w:t>10</w:t>
            </w:r>
            <w:r>
              <w:rPr>
                <w:rFonts w:asciiTheme="minorEastAsia" w:hAnsiTheme="minorEastAsia" w:cs="Times New Roman" w:hint="eastAsia"/>
                <w:kern w:val="0"/>
                <w:sz w:val="24"/>
                <w:szCs w:val="32"/>
              </w:rPr>
              <w:t>分</w:t>
            </w:r>
          </w:p>
        </w:tc>
        <w:tc>
          <w:tcPr>
            <w:tcW w:w="4395" w:type="dxa"/>
            <w:vAlign w:val="center"/>
          </w:tcPr>
          <w:p w:rsidR="00016741" w:rsidRDefault="008C6877">
            <w:pPr>
              <w:spacing w:line="360" w:lineRule="exact"/>
              <w:rPr>
                <w:rFonts w:asciiTheme="minorEastAsia" w:hAnsiTheme="minorEastAsia" w:cs="Times New Roman"/>
                <w:kern w:val="0"/>
                <w:sz w:val="24"/>
                <w:szCs w:val="32"/>
              </w:rPr>
            </w:pPr>
            <w:r>
              <w:rPr>
                <w:rFonts w:asciiTheme="minorEastAsia" w:hAnsiTheme="minorEastAsia" w:cs="Times New Roman" w:hint="eastAsia"/>
                <w:kern w:val="0"/>
                <w:sz w:val="24"/>
                <w:szCs w:val="32"/>
              </w:rPr>
              <w:t>综合评分法中的价格分统一采用低价优先法计算，即满足比选文件要求且价格最低的报价为评审基准价，其价格分为满分。其他比选申请人的价格分统一按照下列公式计算：</w:t>
            </w:r>
          </w:p>
          <w:p w:rsidR="00016741" w:rsidRDefault="008C6877">
            <w:pPr>
              <w:spacing w:line="360" w:lineRule="exact"/>
              <w:rPr>
                <w:rFonts w:asciiTheme="minorEastAsia" w:hAnsiTheme="minorEastAsia" w:cs="Times New Roman"/>
                <w:kern w:val="0"/>
                <w:sz w:val="24"/>
                <w:szCs w:val="32"/>
              </w:rPr>
            </w:pPr>
            <w:r>
              <w:rPr>
                <w:rFonts w:asciiTheme="minorEastAsia" w:hAnsiTheme="minorEastAsia" w:cs="Times New Roman" w:hint="eastAsia"/>
                <w:kern w:val="0"/>
                <w:sz w:val="24"/>
                <w:szCs w:val="32"/>
              </w:rPr>
              <w:t>报价得分</w:t>
            </w:r>
            <w:r>
              <w:rPr>
                <w:rFonts w:asciiTheme="minorEastAsia" w:hAnsiTheme="minorEastAsia" w:cs="Times New Roman" w:hint="eastAsia"/>
                <w:kern w:val="0"/>
                <w:sz w:val="24"/>
                <w:szCs w:val="32"/>
              </w:rPr>
              <w:t>=(</w:t>
            </w:r>
            <w:r>
              <w:rPr>
                <w:rFonts w:asciiTheme="minorEastAsia" w:hAnsiTheme="minorEastAsia" w:cs="Times New Roman" w:hint="eastAsia"/>
                <w:kern w:val="0"/>
                <w:sz w:val="24"/>
                <w:szCs w:val="32"/>
              </w:rPr>
              <w:t>基准价／比选报价</w:t>
            </w:r>
            <w:r>
              <w:rPr>
                <w:rFonts w:asciiTheme="minorEastAsia" w:hAnsiTheme="minorEastAsia" w:cs="Times New Roman" w:hint="eastAsia"/>
                <w:kern w:val="0"/>
                <w:sz w:val="24"/>
                <w:szCs w:val="32"/>
              </w:rPr>
              <w:t>)</w:t>
            </w:r>
            <w:r>
              <w:rPr>
                <w:rFonts w:asciiTheme="minorEastAsia" w:hAnsiTheme="minorEastAsia" w:cs="Times New Roman" w:hint="eastAsia"/>
                <w:kern w:val="0"/>
                <w:sz w:val="24"/>
                <w:szCs w:val="32"/>
              </w:rPr>
              <w:t>×</w:t>
            </w:r>
            <w:r>
              <w:rPr>
                <w:rFonts w:asciiTheme="minorEastAsia" w:hAnsiTheme="minorEastAsia" w:cs="Times New Roman" w:hint="eastAsia"/>
                <w:kern w:val="0"/>
                <w:sz w:val="24"/>
                <w:szCs w:val="32"/>
              </w:rPr>
              <w:t>10</w:t>
            </w:r>
            <w:r>
              <w:rPr>
                <w:rFonts w:asciiTheme="minorEastAsia" w:hAnsiTheme="minorEastAsia" w:cs="Times New Roman" w:hint="eastAsia"/>
                <w:kern w:val="0"/>
                <w:sz w:val="24"/>
                <w:szCs w:val="32"/>
              </w:rPr>
              <w:t>。</w:t>
            </w:r>
          </w:p>
        </w:tc>
        <w:tc>
          <w:tcPr>
            <w:tcW w:w="1960" w:type="dxa"/>
            <w:vAlign w:val="center"/>
          </w:tcPr>
          <w:p w:rsidR="00016741" w:rsidRDefault="008C6877">
            <w:pPr>
              <w:spacing w:line="360" w:lineRule="exact"/>
              <w:rPr>
                <w:rFonts w:asciiTheme="minorEastAsia" w:hAnsiTheme="minorEastAsia" w:cs="Times New Roman"/>
                <w:kern w:val="0"/>
                <w:sz w:val="24"/>
                <w:szCs w:val="32"/>
              </w:rPr>
            </w:pPr>
            <w:r>
              <w:rPr>
                <w:rFonts w:asciiTheme="minorEastAsia" w:hAnsiTheme="minorEastAsia" w:cs="Times New Roman" w:hint="eastAsia"/>
                <w:kern w:val="0"/>
                <w:sz w:val="24"/>
                <w:szCs w:val="32"/>
              </w:rPr>
              <w:t>根据</w:t>
            </w:r>
            <w:r>
              <w:rPr>
                <w:rFonts w:asciiTheme="minorEastAsia" w:eastAsia="宋体" w:hAnsiTheme="minorEastAsia" w:cs="Times New Roman" w:hint="eastAsia"/>
                <w:kern w:val="0"/>
                <w:sz w:val="24"/>
                <w:szCs w:val="32"/>
              </w:rPr>
              <w:t>比选</w:t>
            </w:r>
            <w:r>
              <w:rPr>
                <w:rFonts w:asciiTheme="minorEastAsia" w:eastAsia="宋体" w:hAnsiTheme="minorEastAsia" w:cs="Times New Roman"/>
                <w:kern w:val="0"/>
                <w:sz w:val="24"/>
                <w:szCs w:val="32"/>
              </w:rPr>
              <w:t>申请</w:t>
            </w:r>
            <w:r>
              <w:rPr>
                <w:rFonts w:asciiTheme="minorEastAsia" w:eastAsia="宋体" w:hAnsiTheme="minorEastAsia" w:cs="Times New Roman" w:hint="eastAsia"/>
                <w:kern w:val="0"/>
                <w:sz w:val="24"/>
                <w:szCs w:val="32"/>
              </w:rPr>
              <w:t>人提供</w:t>
            </w:r>
            <w:r>
              <w:rPr>
                <w:rFonts w:asciiTheme="minorEastAsia" w:eastAsia="宋体" w:hAnsiTheme="minorEastAsia" w:cs="Times New Roman"/>
                <w:kern w:val="0"/>
                <w:sz w:val="24"/>
                <w:szCs w:val="32"/>
              </w:rPr>
              <w:t>的报价表进行评价。</w:t>
            </w:r>
          </w:p>
        </w:tc>
        <w:tc>
          <w:tcPr>
            <w:tcW w:w="875" w:type="dxa"/>
            <w:vAlign w:val="center"/>
          </w:tcPr>
          <w:p w:rsidR="00016741" w:rsidRDefault="008C6877">
            <w:pPr>
              <w:spacing w:line="540" w:lineRule="exact"/>
              <w:rPr>
                <w:rFonts w:asciiTheme="minorEastAsia" w:hAnsiTheme="minorEastAsia" w:cs="Times New Roman"/>
                <w:kern w:val="0"/>
                <w:sz w:val="24"/>
                <w:szCs w:val="32"/>
              </w:rPr>
            </w:pPr>
            <w:r>
              <w:rPr>
                <w:rFonts w:asciiTheme="minorEastAsia" w:hAnsiTheme="minorEastAsia" w:cs="Times New Roman" w:hint="eastAsia"/>
                <w:kern w:val="0"/>
                <w:sz w:val="24"/>
                <w:szCs w:val="32"/>
              </w:rPr>
              <w:t>经济</w:t>
            </w:r>
            <w:r>
              <w:rPr>
                <w:rFonts w:asciiTheme="minorEastAsia" w:hAnsiTheme="minorEastAsia" w:cs="Times New Roman"/>
                <w:kern w:val="0"/>
                <w:sz w:val="24"/>
                <w:szCs w:val="32"/>
              </w:rPr>
              <w:t>类</w:t>
            </w:r>
            <w:r>
              <w:rPr>
                <w:rFonts w:asciiTheme="minorEastAsia" w:hAnsiTheme="minorEastAsia" w:cs="Times New Roman" w:hint="eastAsia"/>
                <w:kern w:val="0"/>
                <w:sz w:val="24"/>
                <w:szCs w:val="32"/>
              </w:rPr>
              <w:t>评审因素</w:t>
            </w:r>
          </w:p>
        </w:tc>
      </w:tr>
      <w:tr w:rsidR="00016741">
        <w:trPr>
          <w:trHeight w:val="4062"/>
        </w:trPr>
        <w:tc>
          <w:tcPr>
            <w:tcW w:w="562" w:type="dxa"/>
            <w:vAlign w:val="center"/>
          </w:tcPr>
          <w:p w:rsidR="00016741" w:rsidRDefault="008C6877">
            <w:pPr>
              <w:spacing w:line="54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2</w:t>
            </w:r>
          </w:p>
        </w:tc>
        <w:tc>
          <w:tcPr>
            <w:tcW w:w="993" w:type="dxa"/>
            <w:vAlign w:val="center"/>
          </w:tcPr>
          <w:p w:rsidR="00016741" w:rsidRDefault="008C6877">
            <w:pPr>
              <w:spacing w:line="36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项目实施方案</w:t>
            </w:r>
          </w:p>
          <w:p w:rsidR="00016741" w:rsidRDefault="008C6877">
            <w:pPr>
              <w:spacing w:line="360" w:lineRule="exact"/>
              <w:jc w:val="center"/>
              <w:rPr>
                <w:rFonts w:eastAsia="宋体"/>
              </w:rPr>
            </w:pPr>
            <w:r>
              <w:rPr>
                <w:rFonts w:asciiTheme="minorEastAsia" w:eastAsia="宋体" w:hAnsiTheme="minorEastAsia" w:cs="Times New Roman" w:hint="eastAsia"/>
                <w:kern w:val="0"/>
                <w:sz w:val="24"/>
                <w:szCs w:val="32"/>
              </w:rPr>
              <w:t>48%</w:t>
            </w:r>
          </w:p>
        </w:tc>
        <w:tc>
          <w:tcPr>
            <w:tcW w:w="708" w:type="dxa"/>
            <w:vAlign w:val="center"/>
          </w:tcPr>
          <w:p w:rsidR="00016741" w:rsidRDefault="008C6877">
            <w:pPr>
              <w:spacing w:line="360" w:lineRule="exact"/>
              <w:jc w:val="center"/>
              <w:rPr>
                <w:rFonts w:asciiTheme="minorEastAsia" w:hAnsiTheme="minorEastAsia" w:cs="Times New Roman"/>
                <w:kern w:val="0"/>
                <w:sz w:val="24"/>
                <w:szCs w:val="24"/>
              </w:rPr>
            </w:pPr>
            <w:r>
              <w:rPr>
                <w:rFonts w:asciiTheme="minorEastAsia" w:hAnsiTheme="minorEastAsia" w:cs="Times New Roman"/>
                <w:kern w:val="0"/>
                <w:sz w:val="24"/>
                <w:szCs w:val="24"/>
              </w:rPr>
              <w:t>48</w:t>
            </w:r>
            <w:r>
              <w:rPr>
                <w:rFonts w:asciiTheme="minorEastAsia" w:hAnsiTheme="minorEastAsia" w:cs="Times New Roman" w:hint="eastAsia"/>
                <w:kern w:val="0"/>
                <w:sz w:val="24"/>
                <w:szCs w:val="24"/>
              </w:rPr>
              <w:t>分</w:t>
            </w:r>
          </w:p>
        </w:tc>
        <w:tc>
          <w:tcPr>
            <w:tcW w:w="4395" w:type="dxa"/>
            <w:vAlign w:val="center"/>
          </w:tcPr>
          <w:p w:rsidR="00016741" w:rsidRDefault="008C6877">
            <w:pPr>
              <w:spacing w:line="3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根据比选</w:t>
            </w:r>
            <w:r>
              <w:rPr>
                <w:rFonts w:asciiTheme="minorEastAsia" w:hAnsiTheme="minorEastAsia" w:cs="Times New Roman"/>
                <w:kern w:val="0"/>
                <w:sz w:val="24"/>
                <w:szCs w:val="24"/>
              </w:rPr>
              <w:t>申请人</w:t>
            </w:r>
            <w:r>
              <w:rPr>
                <w:rFonts w:asciiTheme="minorEastAsia" w:hAnsiTheme="minorEastAsia" w:cs="Times New Roman" w:hint="eastAsia"/>
                <w:kern w:val="0"/>
                <w:sz w:val="24"/>
                <w:szCs w:val="24"/>
              </w:rPr>
              <w:t>针对本项目提供的项目实施方案进行综合评分：</w:t>
            </w:r>
          </w:p>
          <w:p w:rsidR="00016741" w:rsidRDefault="008C6877">
            <w:pPr>
              <w:spacing w:line="3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实施</w:t>
            </w:r>
            <w:r>
              <w:rPr>
                <w:rFonts w:asciiTheme="minorEastAsia" w:hAnsiTheme="minorEastAsia" w:cs="Times New Roman"/>
                <w:kern w:val="0"/>
                <w:sz w:val="24"/>
                <w:szCs w:val="24"/>
              </w:rPr>
              <w:t>方案</w:t>
            </w:r>
            <w:r>
              <w:rPr>
                <w:rFonts w:asciiTheme="minorEastAsia" w:hAnsiTheme="minorEastAsia" w:cs="Times New Roman" w:hint="eastAsia"/>
                <w:kern w:val="0"/>
                <w:sz w:val="24"/>
                <w:szCs w:val="24"/>
              </w:rPr>
              <w:t>由</w:t>
            </w:r>
            <w:r>
              <w:rPr>
                <w:rFonts w:asciiTheme="minorEastAsia" w:hAnsiTheme="minorEastAsia" w:cs="Times New Roman"/>
                <w:kern w:val="0"/>
                <w:sz w:val="24"/>
                <w:szCs w:val="24"/>
              </w:rPr>
              <w:t>宣传片</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微视频、平面设计和</w:t>
            </w:r>
            <w:r>
              <w:rPr>
                <w:rFonts w:asciiTheme="minorEastAsia" w:hAnsiTheme="minorEastAsia" w:cs="Times New Roman" w:hint="eastAsia"/>
                <w:kern w:val="0"/>
                <w:sz w:val="24"/>
                <w:szCs w:val="24"/>
              </w:rPr>
              <w:t>摄影</w:t>
            </w:r>
            <w:r>
              <w:rPr>
                <w:rFonts w:asciiTheme="minorEastAsia" w:hAnsiTheme="minorEastAsia" w:cs="Times New Roman"/>
                <w:kern w:val="0"/>
                <w:sz w:val="24"/>
                <w:szCs w:val="24"/>
              </w:rPr>
              <w:t>摄像</w:t>
            </w:r>
            <w:r>
              <w:rPr>
                <w:rFonts w:asciiTheme="minorEastAsia" w:hAnsiTheme="minorEastAsia" w:cs="Times New Roman" w:hint="eastAsia"/>
                <w:kern w:val="0"/>
                <w:sz w:val="24"/>
                <w:szCs w:val="24"/>
              </w:rPr>
              <w:t>4</w:t>
            </w:r>
            <w:r>
              <w:rPr>
                <w:rFonts w:asciiTheme="minorEastAsia" w:hAnsiTheme="minorEastAsia" w:cs="Times New Roman" w:hint="eastAsia"/>
                <w:kern w:val="0"/>
                <w:sz w:val="24"/>
                <w:szCs w:val="24"/>
              </w:rPr>
              <w:t>个分项</w:t>
            </w:r>
            <w:r>
              <w:rPr>
                <w:rFonts w:asciiTheme="minorEastAsia" w:hAnsiTheme="minorEastAsia" w:cs="Times New Roman"/>
                <w:kern w:val="0"/>
                <w:sz w:val="24"/>
                <w:szCs w:val="24"/>
              </w:rPr>
              <w:t>方案组成，</w:t>
            </w:r>
            <w:r>
              <w:rPr>
                <w:rFonts w:asciiTheme="minorEastAsia" w:hAnsiTheme="minorEastAsia" w:cs="Times New Roman" w:hint="eastAsia"/>
                <w:kern w:val="0"/>
                <w:sz w:val="24"/>
                <w:szCs w:val="24"/>
              </w:rPr>
              <w:t>每个分项</w:t>
            </w:r>
            <w:r>
              <w:rPr>
                <w:rFonts w:asciiTheme="minorEastAsia" w:hAnsiTheme="minorEastAsia" w:cs="Times New Roman"/>
                <w:kern w:val="0"/>
                <w:sz w:val="24"/>
                <w:szCs w:val="24"/>
              </w:rPr>
              <w:t>方案内容包括：</w:t>
            </w:r>
            <w:r>
              <w:rPr>
                <w:rFonts w:asciiTheme="minorEastAsia" w:hAnsiTheme="minorEastAsia" w:cs="Times New Roman" w:hint="eastAsia"/>
                <w:kern w:val="0"/>
                <w:sz w:val="24"/>
                <w:szCs w:val="24"/>
              </w:rPr>
              <w:t>①拍摄（制作或</w:t>
            </w:r>
            <w:r>
              <w:rPr>
                <w:rFonts w:asciiTheme="minorEastAsia" w:hAnsiTheme="minorEastAsia" w:cs="Times New Roman"/>
                <w:kern w:val="0"/>
                <w:sz w:val="24"/>
                <w:szCs w:val="24"/>
              </w:rPr>
              <w:t>设计</w:t>
            </w:r>
            <w:r>
              <w:rPr>
                <w:rFonts w:asciiTheme="minorEastAsia" w:hAnsiTheme="minorEastAsia" w:cs="Times New Roman" w:hint="eastAsia"/>
                <w:kern w:val="0"/>
                <w:sz w:val="24"/>
                <w:szCs w:val="24"/>
              </w:rPr>
              <w:t>）的目标、</w:t>
            </w:r>
            <w:r>
              <w:rPr>
                <w:rFonts w:asciiTheme="minorEastAsia" w:hAnsiTheme="minorEastAsia" w:cs="Times New Roman"/>
                <w:kern w:val="0"/>
                <w:sz w:val="24"/>
                <w:szCs w:val="24"/>
              </w:rPr>
              <w:t>思路；</w:t>
            </w:r>
            <w:r>
              <w:rPr>
                <w:rFonts w:asciiTheme="minorEastAsia" w:hAnsiTheme="minorEastAsia" w:cs="Times New Roman"/>
                <w:kern w:val="0"/>
                <w:sz w:val="24"/>
                <w:szCs w:val="24"/>
              </w:rPr>
              <w:fldChar w:fldCharType="begin"/>
            </w:r>
            <w:r>
              <w:rPr>
                <w:rFonts w:asciiTheme="minorEastAsia" w:hAnsiTheme="minorEastAsia" w:cs="Times New Roman"/>
                <w:kern w:val="0"/>
                <w:sz w:val="24"/>
                <w:szCs w:val="24"/>
              </w:rPr>
              <w:instrText xml:space="preserve"> </w:instrText>
            </w:r>
            <w:r>
              <w:rPr>
                <w:rFonts w:asciiTheme="minorEastAsia" w:hAnsiTheme="minorEastAsia" w:cs="Times New Roman" w:hint="eastAsia"/>
                <w:kern w:val="0"/>
                <w:sz w:val="24"/>
                <w:szCs w:val="24"/>
              </w:rPr>
              <w:instrText>= 2 \* GB3</w:instrText>
            </w:r>
            <w:r>
              <w:rPr>
                <w:rFonts w:asciiTheme="minorEastAsia" w:hAnsiTheme="minorEastAsia" w:cs="Times New Roman"/>
                <w:kern w:val="0"/>
                <w:sz w:val="24"/>
                <w:szCs w:val="24"/>
              </w:rPr>
              <w:instrText xml:space="preserve"> </w:instrText>
            </w:r>
            <w:r>
              <w:rPr>
                <w:rFonts w:asciiTheme="minorEastAsia" w:hAnsiTheme="minorEastAsia" w:cs="Times New Roman"/>
                <w:kern w:val="0"/>
                <w:sz w:val="24"/>
                <w:szCs w:val="24"/>
              </w:rPr>
              <w:fldChar w:fldCharType="separate"/>
            </w:r>
            <w:r>
              <w:rPr>
                <w:rFonts w:asciiTheme="minorEastAsia" w:hAnsiTheme="minorEastAsia" w:cs="Times New Roman" w:hint="eastAsia"/>
                <w:kern w:val="0"/>
                <w:sz w:val="24"/>
                <w:szCs w:val="24"/>
              </w:rPr>
              <w:t>②</w:t>
            </w:r>
            <w:r>
              <w:rPr>
                <w:rFonts w:asciiTheme="minorEastAsia" w:hAnsiTheme="minorEastAsia" w:cs="Times New Roman"/>
                <w:kern w:val="0"/>
                <w:sz w:val="24"/>
                <w:szCs w:val="24"/>
              </w:rPr>
              <w:fldChar w:fldCharType="end"/>
            </w:r>
            <w:r>
              <w:rPr>
                <w:rFonts w:asciiTheme="minorEastAsia" w:hAnsiTheme="minorEastAsia" w:cs="Times New Roman" w:hint="eastAsia"/>
                <w:kern w:val="0"/>
                <w:sz w:val="24"/>
                <w:szCs w:val="24"/>
              </w:rPr>
              <w:t>采用的</w:t>
            </w:r>
            <w:r>
              <w:rPr>
                <w:rFonts w:asciiTheme="minorEastAsia" w:hAnsiTheme="minorEastAsia" w:cs="Times New Roman"/>
                <w:kern w:val="0"/>
                <w:sz w:val="24"/>
                <w:szCs w:val="24"/>
              </w:rPr>
              <w:t>方法和步骤；</w:t>
            </w:r>
            <w:r>
              <w:rPr>
                <w:rFonts w:asciiTheme="minorEastAsia" w:hAnsiTheme="minorEastAsia" w:cs="Times New Roman"/>
                <w:kern w:val="0"/>
                <w:sz w:val="24"/>
                <w:szCs w:val="24"/>
              </w:rPr>
              <w:fldChar w:fldCharType="begin"/>
            </w:r>
            <w:r>
              <w:rPr>
                <w:rFonts w:asciiTheme="minorEastAsia" w:hAnsiTheme="minorEastAsia" w:cs="Times New Roman"/>
                <w:kern w:val="0"/>
                <w:sz w:val="24"/>
                <w:szCs w:val="24"/>
              </w:rPr>
              <w:instrText xml:space="preserve"> </w:instrText>
            </w:r>
            <w:r>
              <w:rPr>
                <w:rFonts w:asciiTheme="minorEastAsia" w:hAnsiTheme="minorEastAsia" w:cs="Times New Roman" w:hint="eastAsia"/>
                <w:kern w:val="0"/>
                <w:sz w:val="24"/>
                <w:szCs w:val="24"/>
              </w:rPr>
              <w:instrText>= 3 \* GB3</w:instrText>
            </w:r>
            <w:r>
              <w:rPr>
                <w:rFonts w:asciiTheme="minorEastAsia" w:hAnsiTheme="minorEastAsia" w:cs="Times New Roman"/>
                <w:kern w:val="0"/>
                <w:sz w:val="24"/>
                <w:szCs w:val="24"/>
              </w:rPr>
              <w:instrText xml:space="preserve"> </w:instrText>
            </w:r>
            <w:r>
              <w:rPr>
                <w:rFonts w:asciiTheme="minorEastAsia" w:hAnsiTheme="minorEastAsia" w:cs="Times New Roman"/>
                <w:kern w:val="0"/>
                <w:sz w:val="24"/>
                <w:szCs w:val="24"/>
              </w:rPr>
              <w:fldChar w:fldCharType="separate"/>
            </w:r>
            <w:r>
              <w:rPr>
                <w:rFonts w:asciiTheme="minorEastAsia" w:hAnsiTheme="minorEastAsia" w:cs="Times New Roman" w:hint="eastAsia"/>
                <w:kern w:val="0"/>
                <w:sz w:val="24"/>
                <w:szCs w:val="24"/>
              </w:rPr>
              <w:t>③</w:t>
            </w:r>
            <w:r>
              <w:rPr>
                <w:rFonts w:asciiTheme="minorEastAsia" w:hAnsiTheme="minorEastAsia" w:cs="Times New Roman"/>
                <w:kern w:val="0"/>
                <w:sz w:val="24"/>
                <w:szCs w:val="24"/>
              </w:rPr>
              <w:fldChar w:fldCharType="end"/>
            </w:r>
            <w:r>
              <w:rPr>
                <w:rFonts w:asciiTheme="minorEastAsia" w:hAnsiTheme="minorEastAsia" w:cs="Times New Roman" w:hint="eastAsia"/>
                <w:kern w:val="0"/>
                <w:sz w:val="24"/>
                <w:szCs w:val="24"/>
              </w:rPr>
              <w:t>项目人员配备</w:t>
            </w:r>
            <w:r>
              <w:rPr>
                <w:rFonts w:asciiTheme="minorEastAsia" w:hAnsiTheme="minorEastAsia" w:cs="Times New Roman"/>
                <w:kern w:val="0"/>
                <w:sz w:val="24"/>
                <w:szCs w:val="24"/>
              </w:rPr>
              <w:t>保障；</w:t>
            </w:r>
            <w:r>
              <w:rPr>
                <w:rFonts w:asciiTheme="minorEastAsia" w:hAnsiTheme="minorEastAsia" w:cs="Times New Roman"/>
                <w:kern w:val="0"/>
                <w:sz w:val="24"/>
                <w:szCs w:val="24"/>
              </w:rPr>
              <w:fldChar w:fldCharType="begin"/>
            </w:r>
            <w:r>
              <w:rPr>
                <w:rFonts w:asciiTheme="minorEastAsia" w:hAnsiTheme="minorEastAsia" w:cs="Times New Roman"/>
                <w:kern w:val="0"/>
                <w:sz w:val="24"/>
                <w:szCs w:val="24"/>
              </w:rPr>
              <w:instrText xml:space="preserve"> </w:instrText>
            </w:r>
            <w:r>
              <w:rPr>
                <w:rFonts w:asciiTheme="minorEastAsia" w:hAnsiTheme="minorEastAsia" w:cs="Times New Roman" w:hint="eastAsia"/>
                <w:kern w:val="0"/>
                <w:sz w:val="24"/>
                <w:szCs w:val="24"/>
              </w:rPr>
              <w:instrText>= 4 \* GB3</w:instrText>
            </w:r>
            <w:r>
              <w:rPr>
                <w:rFonts w:asciiTheme="minorEastAsia" w:hAnsiTheme="minorEastAsia" w:cs="Times New Roman"/>
                <w:kern w:val="0"/>
                <w:sz w:val="24"/>
                <w:szCs w:val="24"/>
              </w:rPr>
              <w:instrText xml:space="preserve"> </w:instrText>
            </w:r>
            <w:r>
              <w:rPr>
                <w:rFonts w:asciiTheme="minorEastAsia" w:hAnsiTheme="minorEastAsia" w:cs="Times New Roman"/>
                <w:kern w:val="0"/>
                <w:sz w:val="24"/>
                <w:szCs w:val="24"/>
              </w:rPr>
              <w:fldChar w:fldCharType="separate"/>
            </w:r>
            <w:r>
              <w:rPr>
                <w:rFonts w:asciiTheme="minorEastAsia" w:hAnsiTheme="minorEastAsia" w:cs="Times New Roman" w:hint="eastAsia"/>
                <w:kern w:val="0"/>
                <w:sz w:val="24"/>
                <w:szCs w:val="24"/>
              </w:rPr>
              <w:t>④</w:t>
            </w:r>
            <w:r>
              <w:rPr>
                <w:rFonts w:asciiTheme="minorEastAsia" w:hAnsiTheme="minorEastAsia" w:cs="Times New Roman"/>
                <w:kern w:val="0"/>
                <w:sz w:val="24"/>
                <w:szCs w:val="24"/>
              </w:rPr>
              <w:fldChar w:fldCharType="end"/>
            </w:r>
            <w:r>
              <w:rPr>
                <w:rFonts w:asciiTheme="minorEastAsia" w:hAnsiTheme="minorEastAsia" w:cs="Times New Roman" w:hint="eastAsia"/>
                <w:kern w:val="0"/>
                <w:sz w:val="24"/>
                <w:szCs w:val="24"/>
              </w:rPr>
              <w:t>拍摄设备、后期</w:t>
            </w:r>
            <w:r>
              <w:rPr>
                <w:rFonts w:asciiTheme="minorEastAsia" w:hAnsiTheme="minorEastAsia" w:cs="Times New Roman"/>
                <w:kern w:val="0"/>
                <w:sz w:val="24"/>
                <w:szCs w:val="24"/>
              </w:rPr>
              <w:t>编辑</w:t>
            </w:r>
            <w:r>
              <w:rPr>
                <w:rFonts w:asciiTheme="minorEastAsia" w:hAnsiTheme="minorEastAsia" w:cs="Times New Roman" w:hint="eastAsia"/>
                <w:kern w:val="0"/>
                <w:sz w:val="24"/>
                <w:szCs w:val="24"/>
              </w:rPr>
              <w:t>器材</w:t>
            </w:r>
            <w:r>
              <w:rPr>
                <w:rFonts w:asciiTheme="minorEastAsia" w:hAnsiTheme="minorEastAsia" w:cs="Times New Roman"/>
                <w:kern w:val="0"/>
                <w:sz w:val="24"/>
                <w:szCs w:val="24"/>
              </w:rPr>
              <w:t>保障</w:t>
            </w:r>
            <w:r>
              <w:rPr>
                <w:rFonts w:asciiTheme="minorEastAsia" w:hAnsiTheme="minorEastAsia" w:cs="Times New Roman" w:hint="eastAsia"/>
                <w:kern w:val="0"/>
                <w:sz w:val="24"/>
                <w:szCs w:val="24"/>
              </w:rPr>
              <w:t>；⑤拍摄（制作或</w:t>
            </w:r>
            <w:r>
              <w:rPr>
                <w:rFonts w:asciiTheme="minorEastAsia" w:hAnsiTheme="minorEastAsia" w:cs="Times New Roman"/>
                <w:kern w:val="0"/>
                <w:sz w:val="24"/>
                <w:szCs w:val="24"/>
              </w:rPr>
              <w:t>设计</w:t>
            </w:r>
            <w:r>
              <w:rPr>
                <w:rFonts w:asciiTheme="minorEastAsia" w:hAnsiTheme="minorEastAsia" w:cs="Times New Roman" w:hint="eastAsia"/>
                <w:kern w:val="0"/>
                <w:sz w:val="24"/>
                <w:szCs w:val="24"/>
              </w:rPr>
              <w:t>）过程风险</w:t>
            </w:r>
            <w:r>
              <w:rPr>
                <w:rFonts w:asciiTheme="minorEastAsia" w:hAnsiTheme="minorEastAsia" w:cs="Times New Roman"/>
                <w:kern w:val="0"/>
                <w:sz w:val="24"/>
                <w:szCs w:val="24"/>
              </w:rPr>
              <w:t>评估</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fldChar w:fldCharType="begin"/>
            </w:r>
            <w:r>
              <w:rPr>
                <w:rFonts w:asciiTheme="minorEastAsia" w:hAnsiTheme="minorEastAsia" w:cs="Times New Roman"/>
                <w:kern w:val="0"/>
                <w:sz w:val="24"/>
                <w:szCs w:val="24"/>
              </w:rPr>
              <w:instrText xml:space="preserve"> </w:instrText>
            </w:r>
            <w:r>
              <w:rPr>
                <w:rFonts w:asciiTheme="minorEastAsia" w:hAnsiTheme="minorEastAsia" w:cs="Times New Roman" w:hint="eastAsia"/>
                <w:kern w:val="0"/>
                <w:sz w:val="24"/>
                <w:szCs w:val="24"/>
              </w:rPr>
              <w:instrText>= 6 \* GB3</w:instrText>
            </w:r>
            <w:r>
              <w:rPr>
                <w:rFonts w:asciiTheme="minorEastAsia" w:hAnsiTheme="minorEastAsia" w:cs="Times New Roman"/>
                <w:kern w:val="0"/>
                <w:sz w:val="24"/>
                <w:szCs w:val="24"/>
              </w:rPr>
              <w:instrText xml:space="preserve"> </w:instrText>
            </w:r>
            <w:r>
              <w:rPr>
                <w:rFonts w:asciiTheme="minorEastAsia" w:hAnsiTheme="minorEastAsia" w:cs="Times New Roman"/>
                <w:kern w:val="0"/>
                <w:sz w:val="24"/>
                <w:szCs w:val="24"/>
              </w:rPr>
              <w:fldChar w:fldCharType="separate"/>
            </w:r>
            <w:r>
              <w:rPr>
                <w:rFonts w:asciiTheme="minorEastAsia" w:hAnsiTheme="minorEastAsia" w:cs="Times New Roman" w:hint="eastAsia"/>
                <w:kern w:val="0"/>
                <w:sz w:val="24"/>
                <w:szCs w:val="24"/>
              </w:rPr>
              <w:t>⑥</w:t>
            </w:r>
            <w:r>
              <w:rPr>
                <w:rFonts w:asciiTheme="minorEastAsia" w:hAnsiTheme="minorEastAsia" w:cs="Times New Roman"/>
                <w:kern w:val="0"/>
                <w:sz w:val="24"/>
                <w:szCs w:val="24"/>
              </w:rPr>
              <w:fldChar w:fldCharType="end"/>
            </w:r>
            <w:r>
              <w:rPr>
                <w:rFonts w:asciiTheme="minorEastAsia" w:hAnsiTheme="minorEastAsia" w:cs="Times New Roman" w:hint="eastAsia"/>
                <w:kern w:val="0"/>
                <w:sz w:val="24"/>
                <w:szCs w:val="24"/>
              </w:rPr>
              <w:t>拍摄</w:t>
            </w:r>
            <w:r>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制作或设计）进度</w:t>
            </w:r>
            <w:r>
              <w:rPr>
                <w:rFonts w:asciiTheme="minorEastAsia" w:hAnsiTheme="minorEastAsia" w:cs="Times New Roman"/>
                <w:kern w:val="0"/>
                <w:sz w:val="24"/>
                <w:szCs w:val="24"/>
              </w:rPr>
              <w:t>管理和控制。</w:t>
            </w:r>
          </w:p>
          <w:p w:rsidR="00016741" w:rsidRDefault="008C6877">
            <w:pPr>
              <w:spacing w:line="3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完全满足项目要求并且能够最大化保障项目顺利实施的得</w:t>
            </w:r>
            <w:r>
              <w:rPr>
                <w:rFonts w:asciiTheme="minorEastAsia" w:hAnsiTheme="minorEastAsia" w:cs="Times New Roman"/>
                <w:kern w:val="0"/>
                <w:sz w:val="24"/>
                <w:szCs w:val="24"/>
              </w:rPr>
              <w:t>48</w:t>
            </w:r>
            <w:r>
              <w:rPr>
                <w:rFonts w:asciiTheme="minorEastAsia" w:hAnsiTheme="minorEastAsia" w:cs="Times New Roman" w:hint="eastAsia"/>
                <w:kern w:val="0"/>
                <w:sz w:val="24"/>
                <w:szCs w:val="24"/>
              </w:rPr>
              <w:t>分</w:t>
            </w:r>
            <w:r>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一般的得</w:t>
            </w:r>
            <w:r>
              <w:rPr>
                <w:rFonts w:asciiTheme="minorEastAsia" w:hAnsiTheme="minorEastAsia" w:cs="Times New Roman" w:hint="eastAsia"/>
                <w:kern w:val="0"/>
                <w:sz w:val="24"/>
                <w:szCs w:val="24"/>
              </w:rPr>
              <w:t>38</w:t>
            </w:r>
            <w:r>
              <w:rPr>
                <w:rFonts w:asciiTheme="minorEastAsia" w:hAnsiTheme="minorEastAsia" w:cs="Times New Roman" w:hint="eastAsia"/>
                <w:kern w:val="0"/>
                <w:sz w:val="24"/>
                <w:szCs w:val="24"/>
              </w:rPr>
              <w:t>分，基本满足项目要求的得</w:t>
            </w:r>
            <w:r>
              <w:rPr>
                <w:rFonts w:asciiTheme="minorEastAsia" w:hAnsiTheme="minorEastAsia" w:cs="Times New Roman" w:hint="eastAsia"/>
                <w:kern w:val="0"/>
                <w:sz w:val="24"/>
                <w:szCs w:val="24"/>
              </w:rPr>
              <w:t>28</w:t>
            </w:r>
            <w:r>
              <w:rPr>
                <w:rFonts w:asciiTheme="minorEastAsia" w:hAnsiTheme="minorEastAsia" w:cs="Times New Roman" w:hint="eastAsia"/>
                <w:kern w:val="0"/>
                <w:sz w:val="24"/>
                <w:szCs w:val="24"/>
              </w:rPr>
              <w:t>分，不满足的不得分。</w:t>
            </w:r>
            <w:r>
              <w:rPr>
                <w:rFonts w:asciiTheme="minorEastAsia" w:hAnsiTheme="minorEastAsia" w:cs="Times New Roman" w:hint="eastAsia"/>
                <w:kern w:val="0"/>
                <w:sz w:val="24"/>
                <w:szCs w:val="24"/>
              </w:rPr>
              <w:t>且</w:t>
            </w:r>
            <w:r>
              <w:rPr>
                <w:rFonts w:asciiTheme="minorEastAsia" w:hAnsiTheme="minorEastAsia" w:cs="Times New Roman" w:hint="eastAsia"/>
                <w:kern w:val="0"/>
                <w:sz w:val="24"/>
                <w:szCs w:val="24"/>
              </w:rPr>
              <w:t>每缺少一个</w:t>
            </w:r>
            <w:r>
              <w:rPr>
                <w:rFonts w:asciiTheme="minorEastAsia" w:hAnsiTheme="minorEastAsia" w:cs="Times New Roman"/>
                <w:kern w:val="0"/>
                <w:sz w:val="24"/>
                <w:szCs w:val="24"/>
              </w:rPr>
              <w:t>分实施方案扣</w:t>
            </w:r>
            <w:r>
              <w:rPr>
                <w:rFonts w:asciiTheme="minorEastAsia" w:hAnsiTheme="minorEastAsia" w:cs="Times New Roman" w:hint="eastAsia"/>
                <w:kern w:val="0"/>
                <w:sz w:val="24"/>
                <w:szCs w:val="24"/>
              </w:rPr>
              <w:t>12</w:t>
            </w:r>
            <w:r>
              <w:rPr>
                <w:rFonts w:asciiTheme="minorEastAsia" w:hAnsiTheme="minorEastAsia" w:cs="Times New Roman" w:hint="eastAsia"/>
                <w:kern w:val="0"/>
                <w:sz w:val="24"/>
                <w:szCs w:val="24"/>
              </w:rPr>
              <w:t>分</w:t>
            </w:r>
            <w:r>
              <w:rPr>
                <w:rFonts w:asciiTheme="minorEastAsia" w:hAnsiTheme="minorEastAsia" w:cs="Times New Roman"/>
                <w:kern w:val="0"/>
                <w:sz w:val="24"/>
                <w:szCs w:val="24"/>
              </w:rPr>
              <w:t>，每个</w:t>
            </w:r>
            <w:r>
              <w:rPr>
                <w:rFonts w:asciiTheme="minorEastAsia" w:hAnsiTheme="minorEastAsia" w:cs="Times New Roman" w:hint="eastAsia"/>
                <w:kern w:val="0"/>
                <w:sz w:val="24"/>
                <w:szCs w:val="24"/>
              </w:rPr>
              <w:t>小</w:t>
            </w:r>
            <w:r>
              <w:rPr>
                <w:rFonts w:asciiTheme="minorEastAsia" w:hAnsiTheme="minorEastAsia" w:cs="Times New Roman"/>
                <w:kern w:val="0"/>
                <w:sz w:val="24"/>
                <w:szCs w:val="24"/>
              </w:rPr>
              <w:t>实施方案缺少一项内容</w:t>
            </w:r>
            <w:r>
              <w:rPr>
                <w:rFonts w:asciiTheme="minorEastAsia" w:hAnsiTheme="minorEastAsia" w:cs="Times New Roman" w:hint="eastAsia"/>
                <w:kern w:val="0"/>
                <w:sz w:val="24"/>
                <w:szCs w:val="24"/>
              </w:rPr>
              <w:t>或有不满足扣</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分，扣完为止。</w:t>
            </w:r>
          </w:p>
        </w:tc>
        <w:tc>
          <w:tcPr>
            <w:tcW w:w="1960" w:type="dxa"/>
            <w:vAlign w:val="center"/>
          </w:tcPr>
          <w:p w:rsidR="00016741" w:rsidRDefault="008C6877">
            <w:pPr>
              <w:spacing w:line="36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根据比选</w:t>
            </w:r>
            <w:r>
              <w:rPr>
                <w:rFonts w:asciiTheme="minorEastAsia" w:eastAsia="宋体" w:hAnsiTheme="minorEastAsia" w:cs="Times New Roman"/>
                <w:kern w:val="0"/>
                <w:sz w:val="24"/>
                <w:szCs w:val="32"/>
              </w:rPr>
              <w:t>申请</w:t>
            </w:r>
            <w:r>
              <w:rPr>
                <w:rFonts w:asciiTheme="minorEastAsia" w:eastAsia="宋体" w:hAnsiTheme="minorEastAsia" w:cs="Times New Roman" w:hint="eastAsia"/>
                <w:kern w:val="0"/>
                <w:sz w:val="24"/>
                <w:szCs w:val="32"/>
              </w:rPr>
              <w:t>人</w:t>
            </w:r>
            <w:r>
              <w:rPr>
                <w:rFonts w:asciiTheme="minorEastAsia" w:eastAsia="宋体" w:hAnsiTheme="minorEastAsia" w:cs="Times New Roman"/>
                <w:kern w:val="0"/>
                <w:sz w:val="24"/>
                <w:szCs w:val="32"/>
              </w:rPr>
              <w:t>提供的</w:t>
            </w:r>
            <w:r>
              <w:rPr>
                <w:rFonts w:asciiTheme="minorEastAsia" w:eastAsia="宋体" w:hAnsiTheme="minorEastAsia" w:cs="Times New Roman" w:hint="eastAsia"/>
                <w:kern w:val="0"/>
                <w:sz w:val="24"/>
                <w:szCs w:val="32"/>
              </w:rPr>
              <w:t>服务</w:t>
            </w:r>
            <w:r>
              <w:rPr>
                <w:rFonts w:asciiTheme="minorEastAsia" w:eastAsia="宋体" w:hAnsiTheme="minorEastAsia" w:cs="Times New Roman"/>
                <w:kern w:val="0"/>
                <w:sz w:val="24"/>
                <w:szCs w:val="32"/>
              </w:rPr>
              <w:t>方案进行</w:t>
            </w:r>
            <w:r>
              <w:rPr>
                <w:rFonts w:asciiTheme="minorEastAsia" w:eastAsia="宋体" w:hAnsiTheme="minorEastAsia" w:cs="Times New Roman" w:hint="eastAsia"/>
                <w:kern w:val="0"/>
                <w:sz w:val="24"/>
                <w:szCs w:val="32"/>
              </w:rPr>
              <w:t>评价。</w:t>
            </w:r>
          </w:p>
        </w:tc>
        <w:tc>
          <w:tcPr>
            <w:tcW w:w="875" w:type="dxa"/>
            <w:vAlign w:val="center"/>
          </w:tcPr>
          <w:p w:rsidR="00016741" w:rsidRDefault="008C6877">
            <w:pPr>
              <w:spacing w:line="54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技术</w:t>
            </w:r>
            <w:r>
              <w:rPr>
                <w:rFonts w:asciiTheme="minorEastAsia" w:eastAsia="宋体" w:hAnsiTheme="minorEastAsia" w:cs="Times New Roman"/>
                <w:kern w:val="0"/>
                <w:sz w:val="24"/>
                <w:szCs w:val="32"/>
              </w:rPr>
              <w:t>类</w:t>
            </w:r>
            <w:r>
              <w:rPr>
                <w:rFonts w:asciiTheme="minorEastAsia" w:eastAsia="宋体" w:hAnsiTheme="minorEastAsia" w:cs="Times New Roman" w:hint="eastAsia"/>
                <w:kern w:val="0"/>
                <w:sz w:val="24"/>
                <w:szCs w:val="32"/>
              </w:rPr>
              <w:t>评审因素</w:t>
            </w:r>
          </w:p>
        </w:tc>
      </w:tr>
      <w:tr w:rsidR="00016741">
        <w:tc>
          <w:tcPr>
            <w:tcW w:w="562" w:type="dxa"/>
            <w:vAlign w:val="center"/>
          </w:tcPr>
          <w:p w:rsidR="00016741" w:rsidRDefault="008C6877">
            <w:pPr>
              <w:spacing w:line="54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3</w:t>
            </w:r>
          </w:p>
        </w:tc>
        <w:tc>
          <w:tcPr>
            <w:tcW w:w="993" w:type="dxa"/>
            <w:vAlign w:val="center"/>
          </w:tcPr>
          <w:p w:rsidR="00016741" w:rsidRDefault="008C6877">
            <w:pPr>
              <w:spacing w:line="36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人员配置</w:t>
            </w:r>
          </w:p>
          <w:p w:rsidR="00016741" w:rsidRDefault="008C6877">
            <w:pPr>
              <w:spacing w:line="360" w:lineRule="exact"/>
              <w:jc w:val="center"/>
            </w:pPr>
            <w:r>
              <w:rPr>
                <w:rFonts w:asciiTheme="minorEastAsia" w:eastAsia="宋体" w:hAnsiTheme="minorEastAsia" w:cs="Times New Roman" w:hint="eastAsia"/>
                <w:kern w:val="0"/>
                <w:sz w:val="24"/>
                <w:szCs w:val="32"/>
              </w:rPr>
              <w:t>16%</w:t>
            </w:r>
          </w:p>
        </w:tc>
        <w:tc>
          <w:tcPr>
            <w:tcW w:w="708" w:type="dxa"/>
            <w:vAlign w:val="center"/>
          </w:tcPr>
          <w:p w:rsidR="00016741" w:rsidRDefault="008C6877">
            <w:pPr>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16</w:t>
            </w:r>
            <w:r>
              <w:rPr>
                <w:rFonts w:asciiTheme="minorEastAsia" w:hAnsiTheme="minorEastAsia" w:cs="Times New Roman" w:hint="eastAsia"/>
                <w:kern w:val="0"/>
                <w:sz w:val="24"/>
                <w:szCs w:val="24"/>
              </w:rPr>
              <w:t>分</w:t>
            </w:r>
          </w:p>
        </w:tc>
        <w:tc>
          <w:tcPr>
            <w:tcW w:w="4395" w:type="dxa"/>
            <w:vAlign w:val="center"/>
          </w:tcPr>
          <w:p w:rsidR="00016741" w:rsidRDefault="008C6877">
            <w:pPr>
              <w:spacing w:line="3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项目负责人曾负责党建</w:t>
            </w:r>
            <w:r>
              <w:rPr>
                <w:rFonts w:asciiTheme="minorEastAsia" w:hAnsiTheme="minorEastAsia" w:cs="Times New Roman"/>
                <w:kern w:val="0"/>
                <w:sz w:val="24"/>
                <w:szCs w:val="24"/>
              </w:rPr>
              <w:t>相关主题</w:t>
            </w:r>
            <w:r>
              <w:rPr>
                <w:rFonts w:asciiTheme="minorEastAsia" w:hAnsiTheme="minorEastAsia" w:cs="Times New Roman" w:hint="eastAsia"/>
                <w:kern w:val="0"/>
                <w:sz w:val="24"/>
                <w:szCs w:val="24"/>
              </w:rPr>
              <w:t>宣传片拍摄案例，每有一个得</w:t>
            </w:r>
            <w:r>
              <w:rPr>
                <w:rFonts w:asciiTheme="minorEastAsia" w:hAnsiTheme="minorEastAsia" w:cs="Times New Roman" w:hint="eastAsia"/>
                <w:kern w:val="0"/>
                <w:sz w:val="24"/>
                <w:szCs w:val="24"/>
              </w:rPr>
              <w:t>2.5</w:t>
            </w:r>
            <w:r>
              <w:rPr>
                <w:rFonts w:asciiTheme="minorEastAsia" w:hAnsiTheme="minorEastAsia" w:cs="Times New Roman" w:hint="eastAsia"/>
                <w:kern w:val="0"/>
                <w:sz w:val="24"/>
                <w:szCs w:val="24"/>
              </w:rPr>
              <w:t>分，最多得</w:t>
            </w:r>
            <w:r>
              <w:rPr>
                <w:rFonts w:asciiTheme="minorEastAsia" w:hAnsiTheme="minorEastAsia" w:cs="Times New Roman" w:hint="eastAsia"/>
                <w:kern w:val="0"/>
                <w:sz w:val="24"/>
                <w:szCs w:val="24"/>
              </w:rPr>
              <w:t>10</w:t>
            </w:r>
            <w:r>
              <w:rPr>
                <w:rFonts w:asciiTheme="minorEastAsia" w:hAnsiTheme="minorEastAsia" w:cs="Times New Roman" w:hint="eastAsia"/>
                <w:kern w:val="0"/>
                <w:sz w:val="24"/>
                <w:szCs w:val="24"/>
              </w:rPr>
              <w:t>分；（需提供作品成品截图）</w:t>
            </w:r>
          </w:p>
          <w:p w:rsidR="00016741" w:rsidRDefault="008C6877">
            <w:pPr>
              <w:spacing w:line="3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设备及人员构成：有专业的拍摄、剪辑设备，并配备了对应的专业技术人员（提供</w:t>
            </w:r>
            <w:r>
              <w:rPr>
                <w:rFonts w:asciiTheme="minorEastAsia" w:hAnsiTheme="minorEastAsia" w:cs="Times New Roman"/>
                <w:kern w:val="0"/>
                <w:sz w:val="24"/>
                <w:szCs w:val="24"/>
              </w:rPr>
              <w:t>人员工作简历</w:t>
            </w:r>
            <w:r>
              <w:rPr>
                <w:rFonts w:asciiTheme="minorEastAsia" w:hAnsiTheme="minorEastAsia" w:cs="Times New Roman" w:hint="eastAsia"/>
                <w:kern w:val="0"/>
                <w:sz w:val="24"/>
                <w:szCs w:val="24"/>
              </w:rPr>
              <w:t>）。符合一个要求得</w:t>
            </w: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分，没有不得分。</w:t>
            </w:r>
          </w:p>
        </w:tc>
        <w:tc>
          <w:tcPr>
            <w:tcW w:w="1960" w:type="dxa"/>
            <w:vAlign w:val="center"/>
          </w:tcPr>
          <w:p w:rsidR="00016741" w:rsidRDefault="008C6877">
            <w:pPr>
              <w:spacing w:line="36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根据比选申请人提供的证明材料进行评价。</w:t>
            </w:r>
          </w:p>
        </w:tc>
        <w:tc>
          <w:tcPr>
            <w:tcW w:w="875" w:type="dxa"/>
            <w:vAlign w:val="center"/>
          </w:tcPr>
          <w:p w:rsidR="00016741" w:rsidRDefault="008C6877">
            <w:pPr>
              <w:spacing w:line="54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技术</w:t>
            </w:r>
            <w:r>
              <w:rPr>
                <w:rFonts w:asciiTheme="minorEastAsia" w:eastAsia="宋体" w:hAnsiTheme="minorEastAsia" w:cs="Times New Roman"/>
                <w:kern w:val="0"/>
                <w:sz w:val="24"/>
                <w:szCs w:val="32"/>
              </w:rPr>
              <w:t>类</w:t>
            </w:r>
            <w:r>
              <w:rPr>
                <w:rFonts w:asciiTheme="minorEastAsia" w:eastAsia="宋体" w:hAnsiTheme="minorEastAsia" w:cs="Times New Roman" w:hint="eastAsia"/>
                <w:kern w:val="0"/>
                <w:sz w:val="24"/>
                <w:szCs w:val="32"/>
              </w:rPr>
              <w:t>评审因素</w:t>
            </w:r>
          </w:p>
        </w:tc>
      </w:tr>
      <w:tr w:rsidR="00016741">
        <w:tc>
          <w:tcPr>
            <w:tcW w:w="562" w:type="dxa"/>
            <w:vAlign w:val="center"/>
          </w:tcPr>
          <w:p w:rsidR="00016741" w:rsidRDefault="008C6877">
            <w:pPr>
              <w:spacing w:line="54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4</w:t>
            </w:r>
          </w:p>
        </w:tc>
        <w:tc>
          <w:tcPr>
            <w:tcW w:w="993" w:type="dxa"/>
            <w:vAlign w:val="center"/>
          </w:tcPr>
          <w:p w:rsidR="00016741" w:rsidRDefault="008C6877">
            <w:pPr>
              <w:spacing w:line="36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服务响应时间</w:t>
            </w:r>
          </w:p>
          <w:p w:rsidR="00016741" w:rsidRDefault="008C6877">
            <w:pPr>
              <w:spacing w:line="360" w:lineRule="exact"/>
              <w:jc w:val="center"/>
              <w:rPr>
                <w:rFonts w:eastAsia="宋体"/>
              </w:rPr>
            </w:pPr>
            <w:r>
              <w:rPr>
                <w:rFonts w:asciiTheme="minorEastAsia" w:eastAsia="宋体" w:hAnsiTheme="minorEastAsia" w:cs="Times New Roman" w:hint="eastAsia"/>
                <w:kern w:val="0"/>
                <w:sz w:val="24"/>
                <w:szCs w:val="32"/>
              </w:rPr>
              <w:lastRenderedPageBreak/>
              <w:t>6%</w:t>
            </w:r>
          </w:p>
        </w:tc>
        <w:tc>
          <w:tcPr>
            <w:tcW w:w="708" w:type="dxa"/>
            <w:vAlign w:val="center"/>
          </w:tcPr>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lastRenderedPageBreak/>
              <w:t>6</w:t>
            </w:r>
            <w:r>
              <w:rPr>
                <w:rFonts w:asciiTheme="minorEastAsia" w:eastAsia="宋体" w:hAnsiTheme="minorEastAsia" w:cs="Times New Roman" w:hint="eastAsia"/>
                <w:kern w:val="0"/>
                <w:sz w:val="24"/>
                <w:szCs w:val="24"/>
              </w:rPr>
              <w:t>分</w:t>
            </w:r>
          </w:p>
        </w:tc>
        <w:tc>
          <w:tcPr>
            <w:tcW w:w="4395" w:type="dxa"/>
            <w:vAlign w:val="center"/>
          </w:tcPr>
          <w:p w:rsidR="00016741" w:rsidRDefault="008C6877">
            <w:pPr>
              <w:spacing w:line="360" w:lineRule="exact"/>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根据</w:t>
            </w:r>
            <w:r>
              <w:rPr>
                <w:rFonts w:asciiTheme="minorEastAsia" w:eastAsia="宋体" w:hAnsiTheme="minorEastAsia" w:cs="Times New Roman" w:hint="eastAsia"/>
                <w:kern w:val="0"/>
                <w:sz w:val="24"/>
                <w:szCs w:val="24"/>
              </w:rPr>
              <w:t>比选</w:t>
            </w:r>
            <w:r>
              <w:rPr>
                <w:rFonts w:asciiTheme="minorEastAsia" w:eastAsia="宋体" w:hAnsiTheme="minorEastAsia" w:cs="Times New Roman" w:hint="eastAsia"/>
                <w:kern w:val="0"/>
                <w:sz w:val="24"/>
                <w:szCs w:val="24"/>
              </w:rPr>
              <w:t>人要求，项目负责人</w:t>
            </w:r>
            <w:r>
              <w:rPr>
                <w:rFonts w:asciiTheme="minorEastAsia" w:eastAsia="宋体" w:hAnsiTheme="minorEastAsia" w:cs="Times New Roman" w:hint="eastAsia"/>
                <w:kern w:val="0"/>
                <w:sz w:val="24"/>
                <w:szCs w:val="24"/>
              </w:rPr>
              <w:t>4</w:t>
            </w:r>
            <w:r>
              <w:rPr>
                <w:rFonts w:asciiTheme="minorEastAsia" w:eastAsia="宋体" w:hAnsiTheme="minorEastAsia" w:cs="Times New Roman" w:hint="eastAsia"/>
                <w:kern w:val="0"/>
                <w:sz w:val="24"/>
                <w:szCs w:val="24"/>
              </w:rPr>
              <w:t>个小时以内到达</w:t>
            </w:r>
            <w:r>
              <w:rPr>
                <w:rFonts w:asciiTheme="minorEastAsia" w:eastAsia="宋体" w:hAnsiTheme="minorEastAsia" w:cs="Times New Roman" w:hint="eastAsia"/>
                <w:kern w:val="0"/>
                <w:sz w:val="24"/>
                <w:szCs w:val="24"/>
              </w:rPr>
              <w:t>比</w:t>
            </w:r>
            <w:r>
              <w:rPr>
                <w:rFonts w:asciiTheme="minorEastAsia" w:eastAsia="宋体" w:hAnsiTheme="minorEastAsia" w:cs="Times New Roman" w:hint="eastAsia"/>
                <w:kern w:val="0"/>
                <w:sz w:val="24"/>
                <w:szCs w:val="24"/>
              </w:rPr>
              <w:t>选人办公场所或比选人指定</w:t>
            </w:r>
            <w:r>
              <w:rPr>
                <w:rFonts w:asciiTheme="minorEastAsia" w:eastAsia="宋体" w:hAnsiTheme="minorEastAsia" w:cs="Times New Roman"/>
                <w:kern w:val="0"/>
                <w:sz w:val="24"/>
                <w:szCs w:val="24"/>
              </w:rPr>
              <w:lastRenderedPageBreak/>
              <w:t>地点</w:t>
            </w:r>
            <w:r>
              <w:rPr>
                <w:rFonts w:ascii="宋体" w:eastAsia="宋体" w:hAnsi="宋体" w:cs="宋体"/>
                <w:sz w:val="24"/>
                <w:szCs w:val="24"/>
              </w:rPr>
              <w:t>的得</w:t>
            </w:r>
            <w:r>
              <w:rPr>
                <w:rFonts w:ascii="宋体" w:eastAsia="宋体" w:hAnsi="宋体" w:cs="宋体" w:hint="eastAsia"/>
                <w:sz w:val="24"/>
                <w:szCs w:val="24"/>
              </w:rPr>
              <w:t>6</w:t>
            </w:r>
            <w:r>
              <w:rPr>
                <w:rFonts w:ascii="宋体" w:eastAsia="宋体" w:hAnsi="宋体" w:cs="宋体"/>
                <w:sz w:val="24"/>
                <w:szCs w:val="24"/>
              </w:rPr>
              <w:t>分，</w:t>
            </w:r>
            <w:r>
              <w:rPr>
                <w:rFonts w:ascii="宋体" w:eastAsia="宋体" w:hAnsi="宋体" w:cs="宋体" w:hint="eastAsia"/>
                <w:sz w:val="24"/>
                <w:szCs w:val="24"/>
              </w:rPr>
              <w:t>4-8</w:t>
            </w:r>
            <w:r>
              <w:rPr>
                <w:rFonts w:ascii="宋体" w:eastAsia="宋体" w:hAnsi="宋体" w:cs="宋体"/>
                <w:sz w:val="24"/>
                <w:szCs w:val="24"/>
              </w:rPr>
              <w:t>小时得</w:t>
            </w:r>
            <w:r>
              <w:rPr>
                <w:rFonts w:ascii="宋体" w:eastAsia="宋体" w:hAnsi="宋体" w:cs="宋体" w:hint="eastAsia"/>
                <w:sz w:val="24"/>
                <w:szCs w:val="24"/>
              </w:rPr>
              <w:t>4</w:t>
            </w:r>
            <w:r>
              <w:rPr>
                <w:rFonts w:ascii="宋体" w:eastAsia="宋体" w:hAnsi="宋体" w:cs="宋体"/>
                <w:sz w:val="24"/>
                <w:szCs w:val="24"/>
              </w:rPr>
              <w:t>分，大于</w:t>
            </w:r>
            <w:r>
              <w:rPr>
                <w:rFonts w:ascii="宋体" w:eastAsia="宋体" w:hAnsi="宋体" w:cs="宋体" w:hint="eastAsia"/>
                <w:sz w:val="24"/>
                <w:szCs w:val="24"/>
              </w:rPr>
              <w:t>8</w:t>
            </w:r>
            <w:r>
              <w:rPr>
                <w:rFonts w:ascii="宋体" w:eastAsia="宋体" w:hAnsi="宋体" w:cs="宋体"/>
                <w:sz w:val="24"/>
                <w:szCs w:val="24"/>
              </w:rPr>
              <w:t>小时不得分。</w:t>
            </w:r>
          </w:p>
        </w:tc>
        <w:tc>
          <w:tcPr>
            <w:tcW w:w="1960" w:type="dxa"/>
            <w:vAlign w:val="center"/>
          </w:tcPr>
          <w:p w:rsidR="00016741" w:rsidRDefault="008C6877">
            <w:pPr>
              <w:spacing w:line="36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lastRenderedPageBreak/>
              <w:t>根据比选</w:t>
            </w:r>
            <w:r>
              <w:rPr>
                <w:rFonts w:asciiTheme="minorEastAsia" w:eastAsia="宋体" w:hAnsiTheme="minorEastAsia" w:cs="Times New Roman"/>
                <w:kern w:val="0"/>
                <w:sz w:val="24"/>
                <w:szCs w:val="32"/>
              </w:rPr>
              <w:t>申请</w:t>
            </w:r>
            <w:r>
              <w:rPr>
                <w:rFonts w:asciiTheme="minorEastAsia" w:eastAsia="宋体" w:hAnsiTheme="minorEastAsia" w:cs="Times New Roman" w:hint="eastAsia"/>
                <w:kern w:val="0"/>
                <w:sz w:val="24"/>
                <w:szCs w:val="32"/>
              </w:rPr>
              <w:t>人</w:t>
            </w:r>
            <w:r>
              <w:rPr>
                <w:rFonts w:asciiTheme="minorEastAsia" w:eastAsia="宋体" w:hAnsiTheme="minorEastAsia" w:cs="Times New Roman"/>
                <w:kern w:val="0"/>
                <w:sz w:val="24"/>
                <w:szCs w:val="32"/>
              </w:rPr>
              <w:t>提供的</w:t>
            </w:r>
            <w:r>
              <w:rPr>
                <w:rFonts w:asciiTheme="minorEastAsia" w:eastAsia="宋体" w:hAnsiTheme="minorEastAsia" w:cs="Times New Roman" w:hint="eastAsia"/>
                <w:kern w:val="0"/>
                <w:sz w:val="24"/>
                <w:szCs w:val="32"/>
              </w:rPr>
              <w:t>服务</w:t>
            </w:r>
            <w:r>
              <w:rPr>
                <w:rFonts w:asciiTheme="minorEastAsia" w:eastAsia="宋体" w:hAnsiTheme="minorEastAsia" w:cs="Times New Roman"/>
                <w:kern w:val="0"/>
                <w:sz w:val="24"/>
                <w:szCs w:val="32"/>
              </w:rPr>
              <w:t>方案</w:t>
            </w:r>
            <w:r>
              <w:rPr>
                <w:rFonts w:asciiTheme="minorEastAsia" w:eastAsia="宋体" w:hAnsiTheme="minorEastAsia" w:cs="Times New Roman"/>
                <w:kern w:val="0"/>
                <w:sz w:val="24"/>
                <w:szCs w:val="32"/>
              </w:rPr>
              <w:lastRenderedPageBreak/>
              <w:t>进行</w:t>
            </w:r>
            <w:r>
              <w:rPr>
                <w:rFonts w:asciiTheme="minorEastAsia" w:eastAsia="宋体" w:hAnsiTheme="minorEastAsia" w:cs="Times New Roman" w:hint="eastAsia"/>
                <w:kern w:val="0"/>
                <w:sz w:val="24"/>
                <w:szCs w:val="32"/>
              </w:rPr>
              <w:t>评价。</w:t>
            </w:r>
          </w:p>
        </w:tc>
        <w:tc>
          <w:tcPr>
            <w:tcW w:w="875" w:type="dxa"/>
            <w:vAlign w:val="center"/>
          </w:tcPr>
          <w:p w:rsidR="00016741" w:rsidRDefault="008C6877">
            <w:pPr>
              <w:spacing w:line="54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lastRenderedPageBreak/>
              <w:t>技术</w:t>
            </w:r>
            <w:r>
              <w:rPr>
                <w:rFonts w:asciiTheme="minorEastAsia" w:eastAsia="宋体" w:hAnsiTheme="minorEastAsia" w:cs="Times New Roman" w:hint="eastAsia"/>
                <w:kern w:val="0"/>
                <w:sz w:val="24"/>
                <w:szCs w:val="32"/>
              </w:rPr>
              <w:lastRenderedPageBreak/>
              <w:t>类评审因素</w:t>
            </w:r>
          </w:p>
        </w:tc>
      </w:tr>
      <w:tr w:rsidR="00016741">
        <w:tc>
          <w:tcPr>
            <w:tcW w:w="562" w:type="dxa"/>
            <w:vAlign w:val="center"/>
          </w:tcPr>
          <w:p w:rsidR="00016741" w:rsidRDefault="008C6877">
            <w:pPr>
              <w:spacing w:line="54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lastRenderedPageBreak/>
              <w:t>5</w:t>
            </w:r>
          </w:p>
        </w:tc>
        <w:tc>
          <w:tcPr>
            <w:tcW w:w="993" w:type="dxa"/>
            <w:vAlign w:val="center"/>
          </w:tcPr>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业绩</w:t>
            </w:r>
          </w:p>
          <w:p w:rsidR="00016741" w:rsidRDefault="008C6877">
            <w:pPr>
              <w:spacing w:line="360" w:lineRule="exact"/>
              <w:jc w:val="center"/>
            </w:pPr>
            <w:r>
              <w:rPr>
                <w:rFonts w:asciiTheme="minorEastAsia" w:eastAsia="宋体" w:hAnsiTheme="minorEastAsia" w:cs="Times New Roman" w:hint="eastAsia"/>
                <w:kern w:val="0"/>
                <w:sz w:val="24"/>
                <w:szCs w:val="24"/>
              </w:rPr>
              <w:t>10%</w:t>
            </w:r>
          </w:p>
        </w:tc>
        <w:tc>
          <w:tcPr>
            <w:tcW w:w="708" w:type="dxa"/>
            <w:vAlign w:val="center"/>
          </w:tcPr>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10</w:t>
            </w:r>
            <w:r>
              <w:rPr>
                <w:rFonts w:asciiTheme="minorEastAsia" w:eastAsia="宋体" w:hAnsiTheme="minorEastAsia" w:cs="Times New Roman" w:hint="eastAsia"/>
                <w:kern w:val="0"/>
                <w:sz w:val="24"/>
                <w:szCs w:val="24"/>
              </w:rPr>
              <w:t>分</w:t>
            </w:r>
          </w:p>
        </w:tc>
        <w:tc>
          <w:tcPr>
            <w:tcW w:w="4395" w:type="dxa"/>
            <w:vAlign w:val="center"/>
          </w:tcPr>
          <w:p w:rsidR="00016741" w:rsidRDefault="008C6877">
            <w:pPr>
              <w:spacing w:line="360" w:lineRule="exact"/>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比选</w:t>
            </w:r>
            <w:r>
              <w:rPr>
                <w:rFonts w:asciiTheme="minorEastAsia" w:eastAsia="宋体" w:hAnsiTheme="minorEastAsia" w:cs="Times New Roman"/>
                <w:kern w:val="0"/>
                <w:sz w:val="24"/>
                <w:szCs w:val="24"/>
              </w:rPr>
              <w:t>申请人</w:t>
            </w:r>
            <w:r>
              <w:rPr>
                <w:rFonts w:asciiTheme="minorEastAsia" w:eastAsia="宋体" w:hAnsiTheme="minorEastAsia" w:cs="Times New Roman" w:hint="eastAsia"/>
                <w:kern w:val="0"/>
                <w:sz w:val="24"/>
                <w:szCs w:val="24"/>
              </w:rPr>
              <w:t>为</w:t>
            </w:r>
            <w:r>
              <w:rPr>
                <w:rFonts w:asciiTheme="minorEastAsia" w:eastAsia="宋体" w:hAnsiTheme="minorEastAsia" w:cs="Times New Roman"/>
                <w:kern w:val="0"/>
                <w:sz w:val="24"/>
                <w:szCs w:val="24"/>
              </w:rPr>
              <w:t>省属国企</w:t>
            </w:r>
            <w:r>
              <w:rPr>
                <w:rFonts w:asciiTheme="minorEastAsia" w:eastAsia="宋体" w:hAnsiTheme="minorEastAsia" w:cs="Times New Roman" w:hint="eastAsia"/>
                <w:kern w:val="0"/>
                <w:sz w:val="24"/>
                <w:szCs w:val="24"/>
              </w:rPr>
              <w:t>提供宣传服务</w:t>
            </w:r>
            <w:r>
              <w:rPr>
                <w:rFonts w:asciiTheme="minorEastAsia" w:eastAsia="宋体" w:hAnsiTheme="minorEastAsia" w:cs="Times New Roman" w:hint="eastAsia"/>
                <w:kern w:val="0"/>
                <w:sz w:val="24"/>
                <w:szCs w:val="24"/>
              </w:rPr>
              <w:t>类似</w:t>
            </w:r>
            <w:r>
              <w:rPr>
                <w:rFonts w:asciiTheme="minorEastAsia" w:eastAsia="宋体" w:hAnsiTheme="minorEastAsia" w:cs="Times New Roman"/>
                <w:kern w:val="0"/>
                <w:sz w:val="24"/>
                <w:szCs w:val="24"/>
              </w:rPr>
              <w:t>案例，包括</w:t>
            </w:r>
            <w:r>
              <w:rPr>
                <w:rFonts w:asciiTheme="minorEastAsia" w:eastAsia="宋体" w:hAnsiTheme="minorEastAsia" w:cs="Times New Roman" w:hint="eastAsia"/>
                <w:kern w:val="0"/>
                <w:sz w:val="24"/>
                <w:szCs w:val="24"/>
              </w:rPr>
              <w:t>宣传片、视频、</w:t>
            </w:r>
            <w:r>
              <w:rPr>
                <w:rFonts w:asciiTheme="minorEastAsia" w:eastAsia="宋体" w:hAnsiTheme="minorEastAsia" w:cs="Times New Roman"/>
                <w:kern w:val="0"/>
                <w:sz w:val="24"/>
                <w:szCs w:val="24"/>
              </w:rPr>
              <w:t>活动</w:t>
            </w:r>
            <w:r>
              <w:rPr>
                <w:rFonts w:asciiTheme="minorEastAsia" w:eastAsia="宋体" w:hAnsiTheme="minorEastAsia" w:cs="Times New Roman" w:hint="eastAsia"/>
                <w:kern w:val="0"/>
                <w:sz w:val="24"/>
                <w:szCs w:val="24"/>
              </w:rPr>
              <w:t>等摄制，每有一个得</w:t>
            </w:r>
            <w:r>
              <w:rPr>
                <w:rFonts w:asciiTheme="minorEastAsia" w:eastAsia="宋体" w:hAnsiTheme="minorEastAsia" w:cs="Times New Roman" w:hint="eastAsia"/>
                <w:kern w:val="0"/>
                <w:sz w:val="24"/>
                <w:szCs w:val="24"/>
              </w:rPr>
              <w:t>2</w:t>
            </w:r>
            <w:r>
              <w:rPr>
                <w:rFonts w:asciiTheme="minorEastAsia" w:eastAsia="宋体" w:hAnsiTheme="minorEastAsia" w:cs="Times New Roman" w:hint="eastAsia"/>
                <w:kern w:val="0"/>
                <w:sz w:val="24"/>
                <w:szCs w:val="24"/>
              </w:rPr>
              <w:t>分，最多得</w:t>
            </w:r>
            <w:r>
              <w:rPr>
                <w:rFonts w:asciiTheme="minorEastAsia" w:eastAsia="宋体" w:hAnsiTheme="minorEastAsia" w:cs="Times New Roman" w:hint="eastAsia"/>
                <w:kern w:val="0"/>
                <w:sz w:val="24"/>
                <w:szCs w:val="24"/>
              </w:rPr>
              <w:t>10</w:t>
            </w:r>
            <w:r>
              <w:rPr>
                <w:rFonts w:asciiTheme="minorEastAsia" w:eastAsia="宋体" w:hAnsiTheme="minorEastAsia" w:cs="Times New Roman" w:hint="eastAsia"/>
                <w:kern w:val="0"/>
                <w:sz w:val="24"/>
                <w:szCs w:val="24"/>
              </w:rPr>
              <w:t>分。</w:t>
            </w:r>
          </w:p>
        </w:tc>
        <w:tc>
          <w:tcPr>
            <w:tcW w:w="1960" w:type="dxa"/>
            <w:vAlign w:val="center"/>
          </w:tcPr>
          <w:p w:rsidR="00016741" w:rsidRDefault="008C6877">
            <w:pPr>
              <w:spacing w:line="36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提供合同或中标（成交）通知书复印件加盖供应商鲜章，未提供不得分。</w:t>
            </w:r>
          </w:p>
        </w:tc>
        <w:tc>
          <w:tcPr>
            <w:tcW w:w="875" w:type="dxa"/>
            <w:vAlign w:val="center"/>
          </w:tcPr>
          <w:p w:rsidR="00016741" w:rsidRDefault="008C6877">
            <w:pPr>
              <w:spacing w:line="54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共同评审因</w:t>
            </w:r>
            <w:r>
              <w:rPr>
                <w:rFonts w:asciiTheme="minorEastAsia" w:eastAsia="宋体" w:hAnsiTheme="minorEastAsia" w:cs="Times New Roman" w:hint="eastAsia"/>
                <w:kern w:val="0"/>
                <w:sz w:val="24"/>
                <w:szCs w:val="32"/>
              </w:rPr>
              <w:t xml:space="preserve"> </w:t>
            </w:r>
            <w:r>
              <w:rPr>
                <w:rFonts w:asciiTheme="minorEastAsia" w:eastAsia="宋体" w:hAnsiTheme="minorEastAsia" w:cs="Times New Roman" w:hint="eastAsia"/>
                <w:kern w:val="0"/>
                <w:sz w:val="24"/>
                <w:szCs w:val="32"/>
              </w:rPr>
              <w:t>素</w:t>
            </w:r>
          </w:p>
        </w:tc>
      </w:tr>
      <w:tr w:rsidR="00016741">
        <w:tc>
          <w:tcPr>
            <w:tcW w:w="562" w:type="dxa"/>
            <w:vAlign w:val="center"/>
          </w:tcPr>
          <w:p w:rsidR="00016741" w:rsidRDefault="008C6877">
            <w:pPr>
              <w:spacing w:line="54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6</w:t>
            </w:r>
          </w:p>
        </w:tc>
        <w:tc>
          <w:tcPr>
            <w:tcW w:w="993" w:type="dxa"/>
            <w:vAlign w:val="center"/>
          </w:tcPr>
          <w:p w:rsidR="00016741" w:rsidRDefault="00016741">
            <w:pPr>
              <w:spacing w:line="360" w:lineRule="exact"/>
              <w:jc w:val="center"/>
              <w:rPr>
                <w:rFonts w:asciiTheme="minorEastAsia" w:eastAsia="宋体" w:hAnsiTheme="minorEastAsia" w:cs="Times New Roman"/>
                <w:kern w:val="0"/>
                <w:sz w:val="24"/>
                <w:szCs w:val="24"/>
              </w:rPr>
            </w:pPr>
          </w:p>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履约</w:t>
            </w:r>
          </w:p>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能力</w:t>
            </w:r>
          </w:p>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8%</w:t>
            </w:r>
          </w:p>
          <w:p w:rsidR="00016741" w:rsidRDefault="00016741">
            <w:pPr>
              <w:spacing w:line="360" w:lineRule="exact"/>
              <w:jc w:val="center"/>
              <w:rPr>
                <w:rFonts w:asciiTheme="minorEastAsia" w:eastAsia="宋体" w:hAnsiTheme="minorEastAsia" w:cs="Times New Roman"/>
                <w:kern w:val="0"/>
                <w:sz w:val="24"/>
                <w:szCs w:val="24"/>
              </w:rPr>
            </w:pPr>
          </w:p>
        </w:tc>
        <w:tc>
          <w:tcPr>
            <w:tcW w:w="708" w:type="dxa"/>
            <w:vAlign w:val="center"/>
          </w:tcPr>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8</w:t>
            </w:r>
            <w:r>
              <w:rPr>
                <w:rFonts w:asciiTheme="minorEastAsia" w:eastAsia="宋体" w:hAnsiTheme="minorEastAsia" w:cs="Times New Roman" w:hint="eastAsia"/>
                <w:kern w:val="0"/>
                <w:sz w:val="24"/>
                <w:szCs w:val="24"/>
              </w:rPr>
              <w:t>分</w:t>
            </w:r>
          </w:p>
        </w:tc>
        <w:tc>
          <w:tcPr>
            <w:tcW w:w="4395" w:type="dxa"/>
            <w:vAlign w:val="center"/>
          </w:tcPr>
          <w:p w:rsidR="00016741" w:rsidRDefault="008C6877">
            <w:pPr>
              <w:spacing w:line="360" w:lineRule="exact"/>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比选申请人及其团队需具备</w:t>
            </w:r>
            <w:r>
              <w:rPr>
                <w:rFonts w:asciiTheme="minorEastAsia" w:eastAsia="宋体" w:hAnsiTheme="minorEastAsia" w:cs="Times New Roman" w:hint="eastAsia"/>
                <w:kern w:val="0"/>
                <w:sz w:val="24"/>
                <w:szCs w:val="24"/>
              </w:rPr>
              <w:t>5</w:t>
            </w:r>
            <w:r>
              <w:rPr>
                <w:rFonts w:asciiTheme="minorEastAsia" w:eastAsia="宋体" w:hAnsiTheme="minorEastAsia" w:cs="Times New Roman" w:hint="eastAsia"/>
                <w:kern w:val="0"/>
                <w:sz w:val="24"/>
                <w:szCs w:val="24"/>
              </w:rPr>
              <w:t>年以上视频拍摄和制作经验，需持有</w:t>
            </w:r>
            <w:r>
              <w:rPr>
                <w:rFonts w:asciiTheme="minorEastAsia" w:eastAsia="宋体" w:hAnsiTheme="minorEastAsia" w:cs="Times New Roman" w:hint="eastAsia"/>
                <w:kern w:val="0"/>
                <w:sz w:val="24"/>
                <w:szCs w:val="24"/>
              </w:rPr>
              <w:t>AOPA</w:t>
            </w:r>
            <w:r>
              <w:rPr>
                <w:rFonts w:asciiTheme="minorEastAsia" w:eastAsia="宋体" w:hAnsiTheme="minorEastAsia" w:cs="Times New Roman" w:hint="eastAsia"/>
                <w:kern w:val="0"/>
                <w:sz w:val="24"/>
                <w:szCs w:val="24"/>
              </w:rPr>
              <w:t>机长证（航拍无人机机长证），每有</w:t>
            </w:r>
            <w:r>
              <w:rPr>
                <w:rFonts w:asciiTheme="minorEastAsia" w:eastAsia="宋体" w:hAnsiTheme="minorEastAsia" w:cs="Times New Roman"/>
                <w:kern w:val="0"/>
                <w:sz w:val="24"/>
                <w:szCs w:val="24"/>
              </w:rPr>
              <w:t>一个得</w:t>
            </w:r>
            <w:r>
              <w:rPr>
                <w:rFonts w:asciiTheme="minorEastAsia" w:eastAsia="宋体" w:hAnsiTheme="minorEastAsia" w:cs="Times New Roman" w:hint="eastAsia"/>
                <w:kern w:val="0"/>
                <w:sz w:val="24"/>
                <w:szCs w:val="24"/>
              </w:rPr>
              <w:t>4</w:t>
            </w:r>
            <w:r>
              <w:rPr>
                <w:rFonts w:asciiTheme="minorEastAsia" w:eastAsia="宋体" w:hAnsiTheme="minorEastAsia" w:cs="Times New Roman" w:hint="eastAsia"/>
                <w:kern w:val="0"/>
                <w:sz w:val="24"/>
                <w:szCs w:val="24"/>
              </w:rPr>
              <w:t>分</w:t>
            </w:r>
            <w:r>
              <w:rPr>
                <w:rFonts w:asciiTheme="minorEastAsia" w:eastAsia="宋体" w:hAnsiTheme="minorEastAsia" w:cs="Times New Roman"/>
                <w:kern w:val="0"/>
                <w:sz w:val="24"/>
                <w:szCs w:val="24"/>
              </w:rPr>
              <w:t>，最多得</w:t>
            </w:r>
            <w:r>
              <w:rPr>
                <w:rFonts w:asciiTheme="minorEastAsia" w:eastAsia="宋体" w:hAnsiTheme="minorEastAsia" w:cs="Times New Roman" w:hint="eastAsia"/>
                <w:kern w:val="0"/>
                <w:sz w:val="24"/>
                <w:szCs w:val="24"/>
              </w:rPr>
              <w:t>8</w:t>
            </w:r>
            <w:r>
              <w:rPr>
                <w:rFonts w:asciiTheme="minorEastAsia" w:eastAsia="宋体" w:hAnsiTheme="minorEastAsia" w:cs="Times New Roman" w:hint="eastAsia"/>
                <w:kern w:val="0"/>
                <w:sz w:val="24"/>
                <w:szCs w:val="24"/>
              </w:rPr>
              <w:t>分。</w:t>
            </w:r>
            <w:r>
              <w:rPr>
                <w:rFonts w:asciiTheme="minorEastAsia" w:eastAsia="宋体" w:hAnsiTheme="minorEastAsia" w:cs="Times New Roman" w:hint="eastAsia"/>
                <w:kern w:val="0"/>
                <w:sz w:val="24"/>
                <w:szCs w:val="24"/>
              </w:rPr>
              <w:t xml:space="preserve">  </w:t>
            </w:r>
          </w:p>
        </w:tc>
        <w:tc>
          <w:tcPr>
            <w:tcW w:w="1960" w:type="dxa"/>
            <w:vAlign w:val="center"/>
          </w:tcPr>
          <w:p w:rsidR="00016741" w:rsidRDefault="008C6877">
            <w:pPr>
              <w:spacing w:line="36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根据比选申请人提供的证明材料进行评价。</w:t>
            </w:r>
          </w:p>
        </w:tc>
        <w:tc>
          <w:tcPr>
            <w:tcW w:w="875" w:type="dxa"/>
            <w:vAlign w:val="center"/>
          </w:tcPr>
          <w:p w:rsidR="00016741" w:rsidRDefault="008C6877">
            <w:pPr>
              <w:spacing w:line="54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共同评审因</w:t>
            </w:r>
            <w:r>
              <w:rPr>
                <w:rFonts w:asciiTheme="minorEastAsia" w:eastAsia="宋体" w:hAnsiTheme="minorEastAsia" w:cs="Times New Roman" w:hint="eastAsia"/>
                <w:kern w:val="0"/>
                <w:sz w:val="24"/>
                <w:szCs w:val="32"/>
              </w:rPr>
              <w:t xml:space="preserve"> </w:t>
            </w:r>
            <w:r>
              <w:rPr>
                <w:rFonts w:asciiTheme="minorEastAsia" w:eastAsia="宋体" w:hAnsiTheme="minorEastAsia" w:cs="Times New Roman" w:hint="eastAsia"/>
                <w:kern w:val="0"/>
                <w:sz w:val="24"/>
                <w:szCs w:val="32"/>
              </w:rPr>
              <w:t>素</w:t>
            </w:r>
          </w:p>
        </w:tc>
      </w:tr>
      <w:tr w:rsidR="00016741">
        <w:tc>
          <w:tcPr>
            <w:tcW w:w="562" w:type="dxa"/>
            <w:vAlign w:val="center"/>
          </w:tcPr>
          <w:p w:rsidR="00016741" w:rsidRDefault="008C6877">
            <w:pPr>
              <w:spacing w:line="540" w:lineRule="exact"/>
              <w:jc w:val="center"/>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7</w:t>
            </w:r>
          </w:p>
        </w:tc>
        <w:tc>
          <w:tcPr>
            <w:tcW w:w="993" w:type="dxa"/>
            <w:vAlign w:val="center"/>
          </w:tcPr>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比选文件的规范性</w:t>
            </w:r>
          </w:p>
          <w:p w:rsidR="00016741" w:rsidRDefault="008C6877">
            <w:pPr>
              <w:spacing w:line="360" w:lineRule="exact"/>
              <w:jc w:val="center"/>
              <w:rPr>
                <w:rFonts w:eastAsia="宋体"/>
              </w:rPr>
            </w:pPr>
            <w:r>
              <w:rPr>
                <w:rFonts w:asciiTheme="minorEastAsia" w:eastAsia="宋体" w:hAnsiTheme="minorEastAsia" w:cs="Times New Roman" w:hint="eastAsia"/>
                <w:kern w:val="0"/>
                <w:sz w:val="24"/>
                <w:szCs w:val="24"/>
              </w:rPr>
              <w:t>2%</w:t>
            </w:r>
          </w:p>
        </w:tc>
        <w:tc>
          <w:tcPr>
            <w:tcW w:w="708" w:type="dxa"/>
            <w:vAlign w:val="center"/>
          </w:tcPr>
          <w:p w:rsidR="00016741" w:rsidRDefault="008C6877">
            <w:pPr>
              <w:spacing w:line="360" w:lineRule="exact"/>
              <w:jc w:val="center"/>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2</w:t>
            </w:r>
            <w:r>
              <w:rPr>
                <w:rFonts w:asciiTheme="minorEastAsia" w:eastAsia="宋体" w:hAnsiTheme="minorEastAsia" w:cs="Times New Roman" w:hint="eastAsia"/>
                <w:kern w:val="0"/>
                <w:sz w:val="24"/>
                <w:szCs w:val="24"/>
              </w:rPr>
              <w:t>分</w:t>
            </w:r>
          </w:p>
        </w:tc>
        <w:tc>
          <w:tcPr>
            <w:tcW w:w="4395" w:type="dxa"/>
            <w:vAlign w:val="center"/>
          </w:tcPr>
          <w:p w:rsidR="00016741" w:rsidRDefault="008C6877">
            <w:pPr>
              <w:spacing w:line="360" w:lineRule="exact"/>
              <w:rPr>
                <w:rFonts w:asciiTheme="minorEastAsia" w:eastAsia="宋体" w:hAnsiTheme="minorEastAsia" w:cs="Times New Roman"/>
                <w:kern w:val="0"/>
                <w:sz w:val="24"/>
                <w:szCs w:val="24"/>
              </w:rPr>
            </w:pPr>
            <w:r>
              <w:rPr>
                <w:rFonts w:asciiTheme="minorEastAsia" w:eastAsia="宋体" w:hAnsiTheme="minorEastAsia" w:cs="Times New Roman" w:hint="eastAsia"/>
                <w:kern w:val="0"/>
                <w:sz w:val="24"/>
                <w:szCs w:val="24"/>
              </w:rPr>
              <w:t>比选</w:t>
            </w:r>
            <w:r>
              <w:rPr>
                <w:rFonts w:asciiTheme="minorEastAsia" w:eastAsia="宋体" w:hAnsiTheme="minorEastAsia" w:cs="Times New Roman" w:hint="eastAsia"/>
                <w:kern w:val="0"/>
                <w:sz w:val="24"/>
                <w:szCs w:val="24"/>
              </w:rPr>
              <w:t>申请</w:t>
            </w:r>
            <w:r>
              <w:rPr>
                <w:rFonts w:asciiTheme="minorEastAsia" w:eastAsia="宋体" w:hAnsiTheme="minorEastAsia" w:cs="Times New Roman" w:hint="eastAsia"/>
                <w:kern w:val="0"/>
                <w:sz w:val="24"/>
                <w:szCs w:val="24"/>
              </w:rPr>
              <w:t>文件制作规范（包括按比选文件进行装订、排序等要求），没有细微偏差情形的得</w:t>
            </w:r>
            <w:r>
              <w:rPr>
                <w:rFonts w:asciiTheme="minorEastAsia" w:eastAsia="宋体" w:hAnsiTheme="minorEastAsia" w:cs="Times New Roman" w:hint="eastAsia"/>
                <w:kern w:val="0"/>
                <w:sz w:val="24"/>
                <w:szCs w:val="24"/>
              </w:rPr>
              <w:t>2</w:t>
            </w:r>
            <w:r>
              <w:rPr>
                <w:rFonts w:asciiTheme="minorEastAsia" w:eastAsia="宋体" w:hAnsiTheme="minorEastAsia" w:cs="Times New Roman" w:hint="eastAsia"/>
                <w:kern w:val="0"/>
                <w:sz w:val="24"/>
                <w:szCs w:val="24"/>
              </w:rPr>
              <w:t>分；有一项</w:t>
            </w:r>
            <w:r>
              <w:rPr>
                <w:rFonts w:asciiTheme="minorEastAsia" w:eastAsia="宋体" w:hAnsiTheme="minorEastAsia" w:cs="Times New Roman" w:hint="eastAsia"/>
                <w:kern w:val="0"/>
                <w:sz w:val="24"/>
                <w:szCs w:val="24"/>
              </w:rPr>
              <w:t>明显</w:t>
            </w:r>
            <w:r>
              <w:rPr>
                <w:rFonts w:asciiTheme="minorEastAsia" w:eastAsia="宋体" w:hAnsiTheme="minorEastAsia" w:cs="Times New Roman" w:hint="eastAsia"/>
                <w:kern w:val="0"/>
                <w:sz w:val="24"/>
                <w:szCs w:val="24"/>
              </w:rPr>
              <w:t>偏差扣</w:t>
            </w:r>
            <w:r>
              <w:rPr>
                <w:rFonts w:asciiTheme="minorEastAsia" w:eastAsia="宋体" w:hAnsiTheme="minorEastAsia" w:cs="Times New Roman" w:hint="eastAsia"/>
                <w:kern w:val="0"/>
                <w:sz w:val="24"/>
                <w:szCs w:val="24"/>
              </w:rPr>
              <w:t>1</w:t>
            </w:r>
            <w:r>
              <w:rPr>
                <w:rFonts w:asciiTheme="minorEastAsia" w:eastAsia="宋体" w:hAnsiTheme="minorEastAsia" w:cs="Times New Roman" w:hint="eastAsia"/>
                <w:kern w:val="0"/>
                <w:sz w:val="24"/>
                <w:szCs w:val="24"/>
              </w:rPr>
              <w:t>分，直至该项分值扣完为止。</w:t>
            </w:r>
          </w:p>
        </w:tc>
        <w:tc>
          <w:tcPr>
            <w:tcW w:w="1960" w:type="dxa"/>
            <w:vAlign w:val="center"/>
          </w:tcPr>
          <w:p w:rsidR="00016741" w:rsidRDefault="008C6877">
            <w:pPr>
              <w:spacing w:line="36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根据</w:t>
            </w:r>
            <w:r>
              <w:rPr>
                <w:rFonts w:asciiTheme="minorEastAsia" w:eastAsia="宋体" w:hAnsiTheme="minorEastAsia" w:cs="Times New Roman"/>
                <w:kern w:val="0"/>
                <w:sz w:val="24"/>
                <w:szCs w:val="32"/>
              </w:rPr>
              <w:t>比选申请人提供</w:t>
            </w:r>
            <w:r>
              <w:rPr>
                <w:rFonts w:asciiTheme="minorEastAsia" w:eastAsia="宋体" w:hAnsiTheme="minorEastAsia" w:cs="Times New Roman" w:hint="eastAsia"/>
                <w:kern w:val="0"/>
                <w:sz w:val="24"/>
                <w:szCs w:val="32"/>
              </w:rPr>
              <w:t>的响应</w:t>
            </w:r>
            <w:r>
              <w:rPr>
                <w:rFonts w:asciiTheme="minorEastAsia" w:eastAsia="宋体" w:hAnsiTheme="minorEastAsia" w:cs="Times New Roman"/>
                <w:kern w:val="0"/>
                <w:sz w:val="24"/>
                <w:szCs w:val="32"/>
              </w:rPr>
              <w:t>资料</w:t>
            </w:r>
            <w:r>
              <w:rPr>
                <w:rFonts w:asciiTheme="minorEastAsia" w:eastAsia="宋体" w:hAnsiTheme="minorEastAsia" w:cs="Times New Roman" w:hint="eastAsia"/>
                <w:kern w:val="0"/>
                <w:sz w:val="24"/>
                <w:szCs w:val="32"/>
              </w:rPr>
              <w:t>情况</w:t>
            </w:r>
            <w:r>
              <w:rPr>
                <w:rFonts w:asciiTheme="minorEastAsia" w:eastAsia="宋体" w:hAnsiTheme="minorEastAsia" w:cs="Times New Roman"/>
                <w:kern w:val="0"/>
                <w:sz w:val="24"/>
                <w:szCs w:val="32"/>
              </w:rPr>
              <w:t>进行评分。</w:t>
            </w:r>
          </w:p>
        </w:tc>
        <w:tc>
          <w:tcPr>
            <w:tcW w:w="875" w:type="dxa"/>
            <w:vAlign w:val="center"/>
          </w:tcPr>
          <w:p w:rsidR="00016741" w:rsidRDefault="008C6877">
            <w:pPr>
              <w:spacing w:line="540" w:lineRule="exact"/>
              <w:rPr>
                <w:rFonts w:asciiTheme="minorEastAsia" w:eastAsia="宋体" w:hAnsiTheme="minorEastAsia" w:cs="Times New Roman"/>
                <w:kern w:val="0"/>
                <w:sz w:val="24"/>
                <w:szCs w:val="32"/>
              </w:rPr>
            </w:pPr>
            <w:r>
              <w:rPr>
                <w:rFonts w:asciiTheme="minorEastAsia" w:eastAsia="宋体" w:hAnsiTheme="minorEastAsia" w:cs="Times New Roman" w:hint="eastAsia"/>
                <w:kern w:val="0"/>
                <w:sz w:val="24"/>
                <w:szCs w:val="32"/>
              </w:rPr>
              <w:t>共同评审因</w:t>
            </w:r>
            <w:r>
              <w:rPr>
                <w:rFonts w:asciiTheme="minorEastAsia" w:eastAsia="宋体" w:hAnsiTheme="minorEastAsia" w:cs="Times New Roman" w:hint="eastAsia"/>
                <w:kern w:val="0"/>
                <w:sz w:val="24"/>
                <w:szCs w:val="32"/>
              </w:rPr>
              <w:t xml:space="preserve"> </w:t>
            </w:r>
            <w:r>
              <w:rPr>
                <w:rFonts w:asciiTheme="minorEastAsia" w:eastAsia="宋体" w:hAnsiTheme="minorEastAsia" w:cs="Times New Roman" w:hint="eastAsia"/>
                <w:kern w:val="0"/>
                <w:sz w:val="24"/>
                <w:szCs w:val="32"/>
              </w:rPr>
              <w:t>素</w:t>
            </w:r>
          </w:p>
        </w:tc>
      </w:tr>
    </w:tbl>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九</w:t>
      </w:r>
      <w:r>
        <w:rPr>
          <w:rFonts w:ascii="黑体" w:eastAsia="黑体" w:hAnsi="黑体" w:cs="Times New Roman"/>
          <w:kern w:val="0"/>
          <w:sz w:val="32"/>
          <w:szCs w:val="32"/>
        </w:rPr>
        <w:t>、</w:t>
      </w:r>
      <w:r>
        <w:rPr>
          <w:rFonts w:ascii="黑体" w:eastAsia="黑体" w:hAnsi="黑体" w:cs="Times New Roman" w:hint="eastAsia"/>
          <w:kern w:val="0"/>
          <w:sz w:val="32"/>
          <w:szCs w:val="32"/>
        </w:rPr>
        <w:t>其他</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（一）比选申请人应于规定的时间内将比选文件递交至规定地点，否则视为自动放弃。</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（二）本次比选不收取任何费用，比选申请人准备比选申请文件等费用自理。。</w:t>
      </w:r>
    </w:p>
    <w:p w:rsidR="00016741" w:rsidRDefault="008C6877">
      <w:pPr>
        <w:spacing w:line="54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十</w:t>
      </w:r>
      <w:r>
        <w:rPr>
          <w:rFonts w:ascii="黑体" w:eastAsia="黑体" w:hAnsi="黑体" w:cs="Times New Roman"/>
          <w:kern w:val="0"/>
          <w:sz w:val="32"/>
          <w:szCs w:val="32"/>
        </w:rPr>
        <w:t>、联系方式</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联系人：</w:t>
      </w:r>
      <w:r>
        <w:rPr>
          <w:rFonts w:ascii="仿宋_GB2312" w:eastAsia="仿宋_GB2312" w:hAnsi="Times New Roman" w:cs="Times New Roman" w:hint="eastAsia"/>
          <w:kern w:val="0"/>
          <w:sz w:val="32"/>
          <w:szCs w:val="32"/>
        </w:rPr>
        <w:t>陈智英</w:t>
      </w:r>
      <w:r>
        <w:rPr>
          <w:rFonts w:ascii="Times New Roman" w:eastAsia="仿宋_GB2312" w:hAnsi="Times New Roman" w:cs="Times New Roman" w:hint="eastAsia"/>
          <w:kern w:val="0"/>
          <w:sz w:val="32"/>
          <w:szCs w:val="32"/>
        </w:rPr>
        <w:t xml:space="preserve">   </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联系电话：</w:t>
      </w:r>
      <w:r>
        <w:rPr>
          <w:rFonts w:ascii="仿宋_GB2312" w:eastAsia="仿宋_GB2312" w:hAnsi="Times New Roman" w:cs="Times New Roman"/>
          <w:kern w:val="0"/>
          <w:sz w:val="32"/>
          <w:szCs w:val="32"/>
        </w:rPr>
        <w:t>15808232692</w:t>
      </w:r>
    </w:p>
    <w:p w:rsidR="00016741" w:rsidRDefault="008C6877">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电子邮箱：</w:t>
      </w:r>
      <w:hyperlink r:id="rId8" w:history="1">
        <w:r>
          <w:rPr>
            <w:rStyle w:val="a6"/>
            <w:rFonts w:ascii="仿宋_GB2312" w:eastAsia="仿宋_GB2312" w:hAnsi="Times New Roman" w:cs="Times New Roman"/>
            <w:color w:val="auto"/>
            <w:kern w:val="0"/>
            <w:sz w:val="32"/>
            <w:szCs w:val="32"/>
            <w:u w:val="none"/>
          </w:rPr>
          <w:t>305907214</w:t>
        </w:r>
        <w:r>
          <w:rPr>
            <w:rStyle w:val="a6"/>
            <w:rFonts w:ascii="Times New Roman" w:eastAsia="仿宋_GB2312" w:hAnsi="Times New Roman" w:cs="Times New Roman" w:hint="eastAsia"/>
            <w:color w:val="auto"/>
            <w:kern w:val="0"/>
            <w:sz w:val="32"/>
            <w:szCs w:val="32"/>
            <w:u w:val="none"/>
          </w:rPr>
          <w:t>@</w:t>
        </w:r>
        <w:r>
          <w:rPr>
            <w:rStyle w:val="a6"/>
            <w:rFonts w:ascii="仿宋_GB2312" w:eastAsia="仿宋_GB2312" w:hAnsi="Times New Roman" w:cs="Times New Roman"/>
            <w:color w:val="auto"/>
            <w:kern w:val="0"/>
            <w:sz w:val="32"/>
            <w:szCs w:val="32"/>
            <w:u w:val="none"/>
          </w:rPr>
          <w:t>qq</w:t>
        </w:r>
        <w:r>
          <w:rPr>
            <w:rStyle w:val="a6"/>
            <w:rFonts w:ascii="仿宋_GB2312" w:eastAsia="仿宋_GB2312" w:hAnsi="Times New Roman" w:cs="Times New Roman" w:hint="eastAsia"/>
            <w:color w:val="auto"/>
            <w:kern w:val="0"/>
            <w:sz w:val="32"/>
            <w:szCs w:val="32"/>
            <w:u w:val="none"/>
          </w:rPr>
          <w:t>.</w:t>
        </w:r>
      </w:hyperlink>
      <w:r>
        <w:rPr>
          <w:rFonts w:ascii="仿宋_GB2312" w:eastAsia="仿宋_GB2312" w:hAnsi="Times New Roman" w:cs="Times New Roman" w:hint="eastAsia"/>
          <w:kern w:val="0"/>
          <w:sz w:val="32"/>
          <w:szCs w:val="32"/>
        </w:rPr>
        <w:t>com</w:t>
      </w:r>
    </w:p>
    <w:p w:rsidR="00016741" w:rsidRDefault="00016741">
      <w:pPr>
        <w:spacing w:line="540" w:lineRule="exact"/>
        <w:ind w:firstLineChars="200" w:firstLine="640"/>
        <w:jc w:val="left"/>
        <w:rPr>
          <w:rFonts w:ascii="Times New Roman" w:eastAsia="仿宋_GB2312" w:hAnsi="Times New Roman" w:cs="Times New Roman"/>
          <w:kern w:val="0"/>
          <w:sz w:val="32"/>
          <w:szCs w:val="32"/>
        </w:rPr>
      </w:pPr>
    </w:p>
    <w:p w:rsidR="00016741" w:rsidRDefault="008C6877">
      <w:pPr>
        <w:spacing w:line="54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服务清单</w:t>
      </w:r>
    </w:p>
    <w:p w:rsidR="00016741" w:rsidRDefault="008C6877">
      <w:pPr>
        <w:spacing w:line="540" w:lineRule="exact"/>
        <w:ind w:firstLineChars="500" w:firstLine="160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比</w:t>
      </w:r>
      <w:r>
        <w:rPr>
          <w:rFonts w:ascii="Times New Roman" w:eastAsia="仿宋_GB2312" w:hAnsi="Times New Roman" w:cs="Times New Roman"/>
          <w:kern w:val="0"/>
          <w:sz w:val="32"/>
          <w:szCs w:val="32"/>
        </w:rPr>
        <w:t>选报名表</w:t>
      </w:r>
    </w:p>
    <w:p w:rsidR="00016741" w:rsidRDefault="008C6877">
      <w:pPr>
        <w:spacing w:line="540" w:lineRule="exact"/>
        <w:ind w:firstLineChars="500" w:firstLine="160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3</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授权委托书</w:t>
      </w:r>
    </w:p>
    <w:p w:rsidR="00016741" w:rsidRDefault="008C6877">
      <w:pPr>
        <w:spacing w:line="540" w:lineRule="exact"/>
        <w:ind w:firstLineChars="500" w:firstLine="160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比选</w:t>
      </w:r>
      <w:r>
        <w:rPr>
          <w:rFonts w:ascii="Times New Roman" w:eastAsia="仿宋_GB2312" w:hAnsi="Times New Roman" w:cs="Times New Roman"/>
          <w:kern w:val="0"/>
          <w:sz w:val="32"/>
          <w:szCs w:val="32"/>
        </w:rPr>
        <w:t>申请人承诺书</w:t>
      </w:r>
    </w:p>
    <w:p w:rsidR="00016741" w:rsidRDefault="008C6877">
      <w:pPr>
        <w:spacing w:line="540" w:lineRule="exact"/>
        <w:ind w:firstLineChars="500" w:firstLine="1600"/>
        <w:jc w:val="left"/>
      </w:pP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报价</w:t>
      </w:r>
      <w:r>
        <w:rPr>
          <w:rFonts w:ascii="Times New Roman" w:eastAsia="仿宋_GB2312" w:hAnsi="Times New Roman" w:cs="Times New Roman"/>
          <w:kern w:val="0"/>
          <w:sz w:val="32"/>
          <w:szCs w:val="32"/>
        </w:rPr>
        <w:t>表</w:t>
      </w:r>
    </w:p>
    <w:p w:rsidR="00016741" w:rsidRDefault="008C6877">
      <w:pPr>
        <w:spacing w:line="540" w:lineRule="exact"/>
        <w:ind w:firstLineChars="200" w:firstLine="640"/>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四川发展融资担保股份有限公司</w:t>
      </w:r>
    </w:p>
    <w:p w:rsidR="00016741" w:rsidRDefault="008C6877">
      <w:pPr>
        <w:spacing w:line="540" w:lineRule="exact"/>
        <w:ind w:firstLineChars="1550" w:firstLine="496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w:t>
      </w:r>
      <w:r>
        <w:rPr>
          <w:rFonts w:ascii="仿宋_GB2312" w:eastAsia="仿宋_GB2312" w:hAnsi="Times New Roman" w:cs="Times New Roman"/>
          <w:kern w:val="0"/>
          <w:sz w:val="32"/>
          <w:szCs w:val="32"/>
        </w:rPr>
        <w:t>4</w:t>
      </w:r>
      <w:r>
        <w:rPr>
          <w:rFonts w:ascii="Times New Roman" w:eastAsia="仿宋_GB2312" w:hAnsi="Times New Roman" w:cs="Times New Roman"/>
          <w:kern w:val="0"/>
          <w:sz w:val="32"/>
          <w:szCs w:val="32"/>
        </w:rPr>
        <w:t>月</w:t>
      </w:r>
      <w:r w:rsidR="009265C8">
        <w:rPr>
          <w:rFonts w:ascii="Times New Roman" w:eastAsia="仿宋_GB2312" w:hAnsi="Times New Roman" w:cs="Times New Roman"/>
          <w:kern w:val="0"/>
          <w:sz w:val="32"/>
          <w:szCs w:val="32"/>
        </w:rPr>
        <w:t>14</w:t>
      </w:r>
      <w:bookmarkStart w:id="0" w:name="_GoBack"/>
      <w:bookmarkEnd w:id="0"/>
      <w:r>
        <w:rPr>
          <w:rFonts w:ascii="Times New Roman" w:eastAsia="仿宋_GB2312" w:hAnsi="Times New Roman" w:cs="Times New Roman"/>
          <w:kern w:val="0"/>
          <w:sz w:val="32"/>
          <w:szCs w:val="32"/>
        </w:rPr>
        <w:t>日</w:t>
      </w:r>
    </w:p>
    <w:p w:rsidR="00016741" w:rsidRDefault="008C6877">
      <w:pPr>
        <w:widowControl/>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Times New Roman" w:eastAsia="仿宋_GB2312" w:hAnsi="Times New Roman" w:cs="Times New Roman"/>
          <w:sz w:val="32"/>
          <w:szCs w:val="32"/>
        </w:rPr>
        <w:t>1</w:t>
      </w:r>
      <w:r>
        <w:rPr>
          <w:rFonts w:ascii="仿宋_GB2312" w:eastAsia="仿宋_GB2312" w:hAnsi="Times New Roman" w:cs="Times New Roman" w:hint="eastAsia"/>
          <w:sz w:val="32"/>
          <w:szCs w:val="32"/>
        </w:rPr>
        <w:t>：</w:t>
      </w:r>
    </w:p>
    <w:p w:rsidR="00016741" w:rsidRDefault="008C6877">
      <w:pPr>
        <w:spacing w:line="276" w:lineRule="auto"/>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服务清单</w:t>
      </w:r>
    </w:p>
    <w:tbl>
      <w:tblPr>
        <w:tblStyle w:val="a7"/>
        <w:tblW w:w="9041" w:type="dxa"/>
        <w:tblLayout w:type="fixed"/>
        <w:tblLook w:val="04A0" w:firstRow="1" w:lastRow="0" w:firstColumn="1" w:lastColumn="0" w:noHBand="0" w:noVBand="1"/>
      </w:tblPr>
      <w:tblGrid>
        <w:gridCol w:w="959"/>
        <w:gridCol w:w="1836"/>
        <w:gridCol w:w="2564"/>
        <w:gridCol w:w="873"/>
        <w:gridCol w:w="1227"/>
        <w:gridCol w:w="1582"/>
      </w:tblGrid>
      <w:tr w:rsidR="00016741">
        <w:trPr>
          <w:trHeight w:val="862"/>
        </w:trPr>
        <w:tc>
          <w:tcPr>
            <w:tcW w:w="959"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序号</w:t>
            </w:r>
          </w:p>
        </w:tc>
        <w:tc>
          <w:tcPr>
            <w:tcW w:w="1836"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服务品名</w:t>
            </w:r>
          </w:p>
        </w:tc>
        <w:tc>
          <w:tcPr>
            <w:tcW w:w="2564"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具体内容</w:t>
            </w:r>
          </w:p>
        </w:tc>
        <w:tc>
          <w:tcPr>
            <w:tcW w:w="873"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单位</w:t>
            </w:r>
          </w:p>
        </w:tc>
        <w:tc>
          <w:tcPr>
            <w:tcW w:w="1227"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数量</w:t>
            </w:r>
          </w:p>
        </w:tc>
        <w:tc>
          <w:tcPr>
            <w:tcW w:w="1582"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交货</w:t>
            </w:r>
            <w:r>
              <w:rPr>
                <w:rFonts w:ascii="Times New Roman" w:eastAsia="方正仿宋简体" w:hAnsi="Times New Roman" w:cs="Times New Roman"/>
                <w:kern w:val="0"/>
                <w:sz w:val="30"/>
                <w:szCs w:val="30"/>
              </w:rPr>
              <w:t>期</w:t>
            </w:r>
          </w:p>
        </w:tc>
      </w:tr>
      <w:tr w:rsidR="00016741">
        <w:trPr>
          <w:trHeight w:val="1717"/>
        </w:trPr>
        <w:tc>
          <w:tcPr>
            <w:tcW w:w="959"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1</w:t>
            </w:r>
          </w:p>
        </w:tc>
        <w:tc>
          <w:tcPr>
            <w:tcW w:w="1836"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党建专题宣传片拍摄</w:t>
            </w:r>
          </w:p>
        </w:tc>
        <w:tc>
          <w:tcPr>
            <w:tcW w:w="2564"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拍摄一部</w:t>
            </w:r>
            <w:r>
              <w:rPr>
                <w:rFonts w:ascii="Times New Roman" w:eastAsia="方正仿宋简体" w:hAnsi="Times New Roman" w:cs="Times New Roman" w:hint="eastAsia"/>
                <w:kern w:val="0"/>
                <w:sz w:val="30"/>
                <w:szCs w:val="30"/>
              </w:rPr>
              <w:t>5</w:t>
            </w:r>
            <w:r>
              <w:rPr>
                <w:rFonts w:ascii="Times New Roman" w:eastAsia="方正仿宋简体" w:hAnsi="Times New Roman" w:cs="Times New Roman" w:hint="eastAsia"/>
                <w:kern w:val="0"/>
                <w:sz w:val="30"/>
                <w:szCs w:val="30"/>
              </w:rPr>
              <w:t>分钟左右展示公司党委成立以来所取得成绩的党建主题宣传片</w:t>
            </w:r>
          </w:p>
        </w:tc>
        <w:tc>
          <w:tcPr>
            <w:tcW w:w="873"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部</w:t>
            </w:r>
          </w:p>
        </w:tc>
        <w:tc>
          <w:tcPr>
            <w:tcW w:w="1227"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1</w:t>
            </w:r>
          </w:p>
        </w:tc>
        <w:tc>
          <w:tcPr>
            <w:tcW w:w="1582"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签订合同后</w:t>
            </w:r>
            <w:r>
              <w:rPr>
                <w:rFonts w:ascii="Times New Roman" w:eastAsia="方正仿宋简体" w:hAnsi="Times New Roman" w:cs="Times New Roman" w:hint="eastAsia"/>
                <w:kern w:val="0"/>
                <w:sz w:val="30"/>
                <w:szCs w:val="30"/>
              </w:rPr>
              <w:t>10</w:t>
            </w:r>
            <w:r>
              <w:rPr>
                <w:rFonts w:ascii="Times New Roman" w:eastAsia="方正仿宋简体" w:hAnsi="Times New Roman" w:cs="Times New Roman" w:hint="eastAsia"/>
                <w:kern w:val="0"/>
                <w:sz w:val="30"/>
                <w:szCs w:val="30"/>
              </w:rPr>
              <w:t>日内供货</w:t>
            </w:r>
          </w:p>
        </w:tc>
      </w:tr>
      <w:tr w:rsidR="00016741">
        <w:trPr>
          <w:trHeight w:val="1489"/>
        </w:trPr>
        <w:tc>
          <w:tcPr>
            <w:tcW w:w="959"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2</w:t>
            </w:r>
          </w:p>
        </w:tc>
        <w:tc>
          <w:tcPr>
            <w:tcW w:w="1836"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微视频制作</w:t>
            </w:r>
          </w:p>
        </w:tc>
        <w:tc>
          <w:tcPr>
            <w:tcW w:w="2564"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党建微视频制作</w:t>
            </w:r>
          </w:p>
        </w:tc>
        <w:tc>
          <w:tcPr>
            <w:tcW w:w="873"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分钟</w:t>
            </w:r>
          </w:p>
        </w:tc>
        <w:tc>
          <w:tcPr>
            <w:tcW w:w="1227"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依据工作开展需要确定</w:t>
            </w:r>
          </w:p>
        </w:tc>
        <w:tc>
          <w:tcPr>
            <w:tcW w:w="1582"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按比选人要求时间供货</w:t>
            </w:r>
          </w:p>
        </w:tc>
      </w:tr>
      <w:tr w:rsidR="00016741">
        <w:trPr>
          <w:trHeight w:val="1529"/>
        </w:trPr>
        <w:tc>
          <w:tcPr>
            <w:tcW w:w="959"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3</w:t>
            </w:r>
          </w:p>
        </w:tc>
        <w:tc>
          <w:tcPr>
            <w:tcW w:w="1836"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平面设计</w:t>
            </w:r>
          </w:p>
        </w:tc>
        <w:tc>
          <w:tcPr>
            <w:tcW w:w="2564"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党建展板画册平面设计</w:t>
            </w:r>
          </w:p>
        </w:tc>
        <w:tc>
          <w:tcPr>
            <w:tcW w:w="873"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页</w:t>
            </w:r>
          </w:p>
        </w:tc>
        <w:tc>
          <w:tcPr>
            <w:tcW w:w="1227"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依据工作开展需要确定</w:t>
            </w:r>
          </w:p>
        </w:tc>
        <w:tc>
          <w:tcPr>
            <w:tcW w:w="1582"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按比选人要求时间供货</w:t>
            </w:r>
          </w:p>
        </w:tc>
      </w:tr>
      <w:tr w:rsidR="00016741">
        <w:trPr>
          <w:trHeight w:val="1539"/>
        </w:trPr>
        <w:tc>
          <w:tcPr>
            <w:tcW w:w="959"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4</w:t>
            </w:r>
          </w:p>
        </w:tc>
        <w:tc>
          <w:tcPr>
            <w:tcW w:w="1836"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活动摄影摄像</w:t>
            </w:r>
          </w:p>
        </w:tc>
        <w:tc>
          <w:tcPr>
            <w:tcW w:w="2564"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建党</w:t>
            </w:r>
            <w:r>
              <w:rPr>
                <w:rFonts w:ascii="Times New Roman" w:eastAsia="方正仿宋简体" w:hAnsi="Times New Roman" w:cs="Times New Roman" w:hint="eastAsia"/>
                <w:kern w:val="0"/>
                <w:sz w:val="30"/>
                <w:szCs w:val="30"/>
              </w:rPr>
              <w:t>100</w:t>
            </w:r>
            <w:r>
              <w:rPr>
                <w:rFonts w:ascii="Times New Roman" w:eastAsia="方正仿宋简体" w:hAnsi="Times New Roman" w:cs="Times New Roman" w:hint="eastAsia"/>
                <w:kern w:val="0"/>
                <w:sz w:val="30"/>
                <w:szCs w:val="30"/>
              </w:rPr>
              <w:t>周年系列活动摄影摄像，含</w:t>
            </w:r>
            <w:r>
              <w:rPr>
                <w:rFonts w:ascii="Times New Roman" w:eastAsia="方正仿宋简体" w:hAnsi="Times New Roman" w:cs="Times New Roman" w:hint="eastAsia"/>
                <w:kern w:val="0"/>
                <w:sz w:val="30"/>
                <w:szCs w:val="30"/>
              </w:rPr>
              <w:t>视频</w:t>
            </w:r>
            <w:r>
              <w:rPr>
                <w:rFonts w:ascii="Times New Roman" w:eastAsia="方正仿宋简体" w:hAnsi="Times New Roman" w:cs="Times New Roman" w:hint="eastAsia"/>
                <w:kern w:val="0"/>
                <w:sz w:val="30"/>
                <w:szCs w:val="30"/>
              </w:rPr>
              <w:t>剪辑</w:t>
            </w:r>
          </w:p>
        </w:tc>
        <w:tc>
          <w:tcPr>
            <w:tcW w:w="873"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次</w:t>
            </w:r>
          </w:p>
        </w:tc>
        <w:tc>
          <w:tcPr>
            <w:tcW w:w="1227"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依据工作开展需要确定</w:t>
            </w:r>
          </w:p>
        </w:tc>
        <w:tc>
          <w:tcPr>
            <w:tcW w:w="1582" w:type="dxa"/>
            <w:vAlign w:val="center"/>
          </w:tcPr>
          <w:p w:rsidR="00016741" w:rsidRDefault="008C6877">
            <w:pPr>
              <w:spacing w:line="44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活动结束后</w:t>
            </w:r>
            <w:r>
              <w:rPr>
                <w:rFonts w:ascii="Times New Roman" w:eastAsia="方正仿宋简体" w:hAnsi="Times New Roman" w:cs="Times New Roman" w:hint="eastAsia"/>
                <w:kern w:val="0"/>
                <w:sz w:val="30"/>
                <w:szCs w:val="30"/>
              </w:rPr>
              <w:t>1</w:t>
            </w:r>
            <w:r>
              <w:rPr>
                <w:rFonts w:ascii="Times New Roman" w:eastAsia="方正仿宋简体" w:hAnsi="Times New Roman" w:cs="Times New Roman" w:hint="eastAsia"/>
                <w:kern w:val="0"/>
                <w:sz w:val="30"/>
                <w:szCs w:val="30"/>
              </w:rPr>
              <w:t>天内供货</w:t>
            </w:r>
          </w:p>
        </w:tc>
      </w:tr>
    </w:tbl>
    <w:p w:rsidR="00016741" w:rsidRDefault="00016741">
      <w:pPr>
        <w:spacing w:line="440" w:lineRule="exact"/>
        <w:rPr>
          <w:rFonts w:ascii="Times New Roman" w:eastAsia="仿宋_GB2312" w:hAnsi="Times New Roman" w:cs="Times New Roman"/>
          <w:kern w:val="0"/>
          <w:sz w:val="30"/>
          <w:szCs w:val="30"/>
        </w:rPr>
      </w:pPr>
    </w:p>
    <w:p w:rsidR="00016741" w:rsidRDefault="00016741">
      <w:pPr>
        <w:spacing w:line="440" w:lineRule="exact"/>
        <w:rPr>
          <w:rFonts w:ascii="Times New Roman" w:eastAsia="仿宋_GB2312" w:hAnsi="Times New Roman" w:cs="Times New Roman"/>
          <w:kern w:val="0"/>
          <w:sz w:val="30"/>
          <w:szCs w:val="30"/>
        </w:rPr>
      </w:pPr>
    </w:p>
    <w:p w:rsidR="00016741" w:rsidRDefault="00016741">
      <w:pPr>
        <w:pStyle w:val="a0"/>
        <w:rPr>
          <w:rFonts w:ascii="Times New Roman" w:eastAsia="仿宋_GB2312" w:hAnsi="Times New Roman" w:cs="Times New Roman"/>
          <w:kern w:val="0"/>
          <w:sz w:val="30"/>
          <w:szCs w:val="30"/>
        </w:rPr>
      </w:pPr>
    </w:p>
    <w:p w:rsidR="00016741" w:rsidRDefault="00016741">
      <w:pPr>
        <w:pStyle w:val="Default"/>
      </w:pPr>
    </w:p>
    <w:p w:rsidR="00016741" w:rsidRDefault="00016741">
      <w:pPr>
        <w:spacing w:line="560" w:lineRule="exact"/>
        <w:rPr>
          <w:rFonts w:ascii="Times New Roman" w:eastAsia="仿宋_GB2312" w:hAnsi="Times New Roman" w:cs="Times New Roman"/>
          <w:kern w:val="0"/>
          <w:sz w:val="32"/>
          <w:szCs w:val="32"/>
        </w:rPr>
      </w:pPr>
    </w:p>
    <w:p w:rsidR="00016741" w:rsidRDefault="00016741">
      <w:pPr>
        <w:spacing w:line="560" w:lineRule="exact"/>
        <w:rPr>
          <w:rFonts w:ascii="Times New Roman" w:eastAsia="仿宋_GB2312" w:hAnsi="Times New Roman" w:cs="Times New Roman"/>
          <w:kern w:val="0"/>
          <w:sz w:val="32"/>
          <w:szCs w:val="32"/>
        </w:rPr>
      </w:pPr>
    </w:p>
    <w:p w:rsidR="00016741" w:rsidRDefault="00016741">
      <w:pPr>
        <w:spacing w:line="560" w:lineRule="exact"/>
        <w:rPr>
          <w:rFonts w:ascii="Times New Roman" w:eastAsia="仿宋_GB2312" w:hAnsi="Times New Roman" w:cs="Times New Roman"/>
          <w:kern w:val="0"/>
          <w:sz w:val="32"/>
          <w:szCs w:val="32"/>
        </w:rPr>
      </w:pPr>
    </w:p>
    <w:p w:rsidR="00016741" w:rsidRDefault="008C6877">
      <w:pPr>
        <w:spacing w:line="276" w:lineRule="auto"/>
        <w:jc w:val="left"/>
        <w:rPr>
          <w:rFonts w:ascii="仿宋_GB2312" w:eastAsia="仿宋_GB2312" w:hAnsi="仿宋" w:cs="仿宋"/>
          <w:sz w:val="32"/>
          <w:szCs w:val="24"/>
        </w:rPr>
      </w:pPr>
      <w:r>
        <w:rPr>
          <w:rFonts w:ascii="仿宋_GB2312" w:eastAsia="仿宋_GB2312" w:hAnsi="仿宋" w:cs="仿宋" w:hint="eastAsia"/>
          <w:sz w:val="32"/>
          <w:szCs w:val="24"/>
        </w:rPr>
        <w:t>附件</w:t>
      </w:r>
      <w:r>
        <w:rPr>
          <w:rFonts w:ascii="Times New Roman" w:eastAsia="仿宋_GB2312" w:hAnsi="Times New Roman" w:cs="Times New Roman"/>
          <w:sz w:val="32"/>
          <w:szCs w:val="24"/>
        </w:rPr>
        <w:t>2</w:t>
      </w:r>
      <w:r>
        <w:rPr>
          <w:rFonts w:ascii="仿宋_GB2312" w:eastAsia="仿宋_GB2312" w:hAnsi="仿宋" w:cs="仿宋" w:hint="eastAsia"/>
          <w:sz w:val="32"/>
          <w:szCs w:val="24"/>
        </w:rPr>
        <w:t>：</w:t>
      </w:r>
    </w:p>
    <w:p w:rsidR="00016741" w:rsidRDefault="008C687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四川发展融资担保股份有限公司</w:t>
      </w:r>
    </w:p>
    <w:p w:rsidR="00016741" w:rsidRDefault="008C687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党建宣传综合服务采购项目比选报名表</w:t>
      </w:r>
    </w:p>
    <w:tbl>
      <w:tblPr>
        <w:tblpPr w:leftFromText="180" w:rightFromText="180" w:vertAnchor="text" w:horzAnchor="margin" w:tblpXSpec="center" w:tblpY="299"/>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6794"/>
      </w:tblGrid>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机构名称</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址</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务</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座机：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，手机：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，邮箱：</w:t>
            </w: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报名确认</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我</w:t>
            </w:r>
            <w:r>
              <w:rPr>
                <w:rFonts w:ascii="仿宋_GB2312" w:eastAsia="仿宋_GB2312" w:hAnsi="仿宋_GB2312" w:cs="仿宋_GB2312" w:hint="eastAsia"/>
                <w:sz w:val="28"/>
                <w:szCs w:val="28"/>
              </w:rPr>
              <w:t>公司</w:t>
            </w:r>
            <w:r>
              <w:rPr>
                <w:rFonts w:ascii="仿宋_GB2312" w:eastAsia="仿宋_GB2312" w:hAnsi="仿宋_GB2312" w:cs="仿宋_GB2312" w:hint="eastAsia"/>
                <w:sz w:val="28"/>
                <w:szCs w:val="28"/>
              </w:rPr>
              <w:t>已收到并知晓贵司比选公告的相关内容。我公司确认将参选贵司关于党建宣传综合服务采购项目的比选。我</w:t>
            </w:r>
            <w:r>
              <w:rPr>
                <w:rFonts w:ascii="仿宋_GB2312" w:eastAsia="仿宋_GB2312" w:hAnsi="仿宋_GB2312" w:cs="仿宋_GB2312" w:hint="eastAsia"/>
                <w:sz w:val="28"/>
                <w:szCs w:val="28"/>
              </w:rPr>
              <w:t>公</w:t>
            </w:r>
            <w:r>
              <w:rPr>
                <w:rFonts w:ascii="仿宋_GB2312" w:eastAsia="仿宋_GB2312" w:hAnsi="仿宋_GB2312" w:cs="仿宋_GB2312" w:hint="eastAsia"/>
                <w:sz w:val="28"/>
                <w:szCs w:val="28"/>
              </w:rPr>
              <w:t>司将严格按照贵司要求积极准备相关比选材料，按时参加。</w:t>
            </w: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法定代表人（或授权人）签字</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tc>
      </w:tr>
      <w:tr w:rsidR="00016741">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8C6877">
            <w:pPr>
              <w:adjustRightIn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盖章</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p w:rsidR="00016741" w:rsidRDefault="008C6877">
            <w:pPr>
              <w:adjustRightInd w:val="0"/>
              <w:spacing w:line="360" w:lineRule="auto"/>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公司（公章）</w:t>
            </w:r>
          </w:p>
          <w:p w:rsidR="00016741" w:rsidRDefault="00016741">
            <w:pPr>
              <w:adjustRightInd w:val="0"/>
              <w:spacing w:line="360" w:lineRule="auto"/>
              <w:ind w:firstLineChars="200" w:firstLine="560"/>
              <w:jc w:val="center"/>
              <w:rPr>
                <w:rFonts w:ascii="仿宋_GB2312" w:eastAsia="仿宋_GB2312" w:hAnsi="仿宋_GB2312" w:cs="仿宋_GB2312"/>
                <w:sz w:val="28"/>
                <w:szCs w:val="28"/>
              </w:rPr>
            </w:pPr>
          </w:p>
        </w:tc>
      </w:tr>
    </w:tbl>
    <w:p w:rsidR="00016741" w:rsidRDefault="00016741">
      <w:pPr>
        <w:spacing w:line="560" w:lineRule="exact"/>
        <w:rPr>
          <w:rFonts w:ascii="仿宋_GB2312" w:eastAsia="仿宋_GB2312" w:hAnsi="仿宋_GB2312" w:cs="仿宋_GB2312"/>
          <w:kern w:val="0"/>
          <w:sz w:val="28"/>
          <w:szCs w:val="28"/>
        </w:rPr>
      </w:pPr>
    </w:p>
    <w:p w:rsidR="00016741" w:rsidRDefault="00016741">
      <w:pPr>
        <w:spacing w:line="560" w:lineRule="exact"/>
        <w:rPr>
          <w:rFonts w:ascii="Times New Roman" w:eastAsia="仿宋_GB2312" w:hAnsi="Times New Roman" w:cs="Times New Roman"/>
          <w:kern w:val="0"/>
          <w:sz w:val="32"/>
          <w:szCs w:val="32"/>
        </w:rPr>
      </w:pPr>
    </w:p>
    <w:p w:rsidR="00016741" w:rsidRDefault="00016741">
      <w:pPr>
        <w:pStyle w:val="a0"/>
        <w:rPr>
          <w:rFonts w:ascii="Times New Roman" w:eastAsia="仿宋_GB2312" w:hAnsi="Times New Roman" w:cs="Times New Roman"/>
          <w:kern w:val="0"/>
          <w:sz w:val="32"/>
          <w:szCs w:val="32"/>
        </w:rPr>
      </w:pPr>
    </w:p>
    <w:p w:rsidR="00016741" w:rsidRDefault="00016741">
      <w:pPr>
        <w:pStyle w:val="Default"/>
      </w:pPr>
    </w:p>
    <w:p w:rsidR="00016741" w:rsidRDefault="00016741">
      <w:pPr>
        <w:spacing w:line="560" w:lineRule="exact"/>
        <w:rPr>
          <w:rFonts w:ascii="Times New Roman" w:eastAsia="仿宋_GB2312" w:hAnsi="Times New Roman" w:cs="Times New Roman"/>
          <w:kern w:val="0"/>
          <w:sz w:val="32"/>
          <w:szCs w:val="32"/>
        </w:rPr>
      </w:pPr>
    </w:p>
    <w:p w:rsidR="00016741" w:rsidRDefault="008C6877">
      <w:pPr>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p>
    <w:p w:rsidR="00016741" w:rsidRDefault="008C6877">
      <w:pPr>
        <w:spacing w:afterLines="50" w:after="156" w:line="560" w:lineRule="exact"/>
        <w:ind w:firstLineChars="700" w:firstLine="3080"/>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授权委托书</w:t>
      </w:r>
    </w:p>
    <w:p w:rsidR="00016741" w:rsidRDefault="008C687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本授权委托书声明：本单位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现授权委托</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身份证号码：</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）为我单位</w:t>
      </w:r>
      <w:r>
        <w:rPr>
          <w:rFonts w:ascii="仿宋_GB2312" w:eastAsia="仿宋_GB2312" w:hAnsi="仿宋_GB2312" w:cs="仿宋_GB2312" w:hint="eastAsia"/>
          <w:sz w:val="30"/>
          <w:szCs w:val="30"/>
        </w:rPr>
        <w:t>授权</w:t>
      </w:r>
      <w:r>
        <w:rPr>
          <w:rFonts w:ascii="仿宋_GB2312" w:eastAsia="仿宋_GB2312" w:hAnsi="仿宋_GB2312" w:cs="仿宋_GB2312" w:hint="eastAsia"/>
          <w:sz w:val="30"/>
          <w:szCs w:val="30"/>
        </w:rPr>
        <w:t>代理人，以本</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的名义参加四川发展融资担保股份有限公司组织</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选聘</w:t>
      </w:r>
      <w:r>
        <w:rPr>
          <w:rFonts w:ascii="仿宋_GB2312" w:eastAsia="仿宋_GB2312" w:hAnsi="仿宋_GB2312" w:cs="仿宋_GB2312" w:hint="eastAsia"/>
          <w:sz w:val="30"/>
          <w:szCs w:val="30"/>
        </w:rPr>
        <w:t>。</w:t>
      </w:r>
    </w:p>
    <w:p w:rsidR="00016741" w:rsidRDefault="008C687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授权</w:t>
      </w:r>
      <w:r>
        <w:rPr>
          <w:rFonts w:ascii="仿宋_GB2312" w:eastAsia="仿宋_GB2312" w:hAnsi="仿宋_GB2312" w:cs="仿宋_GB2312" w:hint="eastAsia"/>
          <w:sz w:val="30"/>
          <w:szCs w:val="30"/>
        </w:rPr>
        <w:t>代理人在</w:t>
      </w:r>
      <w:r>
        <w:rPr>
          <w:rFonts w:ascii="仿宋_GB2312" w:eastAsia="仿宋_GB2312" w:hAnsi="仿宋_GB2312" w:cs="仿宋_GB2312" w:hint="eastAsia"/>
          <w:sz w:val="30"/>
          <w:szCs w:val="30"/>
        </w:rPr>
        <w:t>现场谈判和</w:t>
      </w:r>
      <w:r>
        <w:rPr>
          <w:rFonts w:ascii="仿宋_GB2312" w:eastAsia="仿宋_GB2312" w:hAnsi="仿宋_GB2312" w:cs="仿宋_GB2312" w:hint="eastAsia"/>
          <w:sz w:val="30"/>
          <w:szCs w:val="30"/>
        </w:rPr>
        <w:t>合同谈判过程中所签署的一切文件和处理与之有关的一切事务，本</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均予以承认。</w:t>
      </w:r>
      <w:r>
        <w:rPr>
          <w:rFonts w:ascii="仿宋_GB2312" w:eastAsia="仿宋_GB2312" w:hAnsi="仿宋_GB2312" w:cs="仿宋_GB2312" w:hint="eastAsia"/>
          <w:sz w:val="30"/>
          <w:szCs w:val="30"/>
        </w:rPr>
        <w:t>授权</w:t>
      </w:r>
      <w:r>
        <w:rPr>
          <w:rFonts w:ascii="仿宋_GB2312" w:eastAsia="仿宋_GB2312" w:hAnsi="仿宋_GB2312" w:cs="仿宋_GB2312" w:hint="eastAsia"/>
          <w:sz w:val="30"/>
          <w:szCs w:val="30"/>
        </w:rPr>
        <w:t>代理人不得转授权。</w:t>
      </w:r>
    </w:p>
    <w:p w:rsidR="00016741" w:rsidRDefault="008C687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特此委托。</w:t>
      </w:r>
    </w:p>
    <w:p w:rsidR="00016741" w:rsidRDefault="00016741">
      <w:pPr>
        <w:spacing w:line="560" w:lineRule="exact"/>
        <w:rPr>
          <w:rFonts w:ascii="仿宋_GB2312" w:eastAsia="仿宋_GB2312" w:hAnsi="仿宋_GB2312" w:cs="仿宋_GB2312"/>
          <w:sz w:val="32"/>
          <w:szCs w:val="32"/>
        </w:rPr>
      </w:pP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委托人</w:t>
      </w:r>
      <w:r>
        <w:rPr>
          <w:rFonts w:ascii="仿宋_GB2312" w:eastAsia="仿宋_GB2312" w:hAnsi="仿宋_GB2312" w:cs="仿宋_GB2312" w:hint="eastAsia"/>
          <w:sz w:val="32"/>
          <w:szCs w:val="32"/>
        </w:rPr>
        <w:t>（盖章）：</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法定代表人：</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16741" w:rsidRDefault="00016741">
      <w:pPr>
        <w:pStyle w:val="2"/>
        <w:numPr>
          <w:ilvl w:val="1"/>
          <w:numId w:val="0"/>
        </w:numPr>
        <w:spacing w:line="560" w:lineRule="exact"/>
        <w:ind w:firstLineChars="700" w:firstLine="3092"/>
        <w:rPr>
          <w:rFonts w:ascii="方正小标宋简体" w:eastAsia="方正小标宋简体" w:hAnsi="宋体" w:cs="宋体"/>
          <w:bCs w:val="0"/>
          <w:color w:val="000000"/>
          <w:kern w:val="0"/>
          <w:sz w:val="44"/>
          <w:szCs w:val="44"/>
        </w:rPr>
      </w:pPr>
    </w:p>
    <w:p w:rsidR="00016741" w:rsidRDefault="00016741">
      <w:pPr>
        <w:pStyle w:val="2"/>
        <w:numPr>
          <w:ilvl w:val="1"/>
          <w:numId w:val="0"/>
        </w:numPr>
        <w:spacing w:line="560" w:lineRule="exact"/>
        <w:ind w:firstLineChars="700" w:firstLine="3092"/>
        <w:rPr>
          <w:rFonts w:ascii="方正小标宋简体" w:eastAsia="方正小标宋简体" w:hAnsi="宋体" w:cs="宋体"/>
          <w:bCs w:val="0"/>
          <w:color w:val="000000"/>
          <w:kern w:val="0"/>
          <w:sz w:val="44"/>
          <w:szCs w:val="44"/>
        </w:rPr>
      </w:pPr>
    </w:p>
    <w:p w:rsidR="00016741" w:rsidRDefault="00016741">
      <w:pPr>
        <w:pStyle w:val="2"/>
        <w:numPr>
          <w:ilvl w:val="1"/>
          <w:numId w:val="0"/>
        </w:numPr>
        <w:spacing w:line="560" w:lineRule="exact"/>
        <w:ind w:firstLineChars="700" w:firstLine="3092"/>
        <w:rPr>
          <w:rFonts w:ascii="方正小标宋简体" w:eastAsia="方正小标宋简体" w:hAnsi="宋体" w:cs="宋体"/>
          <w:bCs w:val="0"/>
          <w:color w:val="000000"/>
          <w:kern w:val="0"/>
          <w:sz w:val="44"/>
          <w:szCs w:val="44"/>
        </w:rPr>
      </w:pPr>
    </w:p>
    <w:p w:rsidR="00016741" w:rsidRDefault="00016741">
      <w:pPr>
        <w:pStyle w:val="2"/>
        <w:numPr>
          <w:ilvl w:val="1"/>
          <w:numId w:val="0"/>
        </w:numPr>
        <w:spacing w:line="560" w:lineRule="exact"/>
        <w:ind w:firstLineChars="700" w:firstLine="3092"/>
        <w:rPr>
          <w:rFonts w:ascii="方正小标宋简体" w:eastAsia="方正小标宋简体" w:hAnsi="宋体" w:cs="宋体"/>
          <w:bCs w:val="0"/>
          <w:color w:val="000000"/>
          <w:kern w:val="0"/>
          <w:sz w:val="44"/>
          <w:szCs w:val="44"/>
        </w:rPr>
      </w:pPr>
    </w:p>
    <w:p w:rsidR="00016741" w:rsidRDefault="00016741">
      <w:pPr>
        <w:spacing w:line="360" w:lineRule="exact"/>
        <w:jc w:val="left"/>
        <w:rPr>
          <w:rFonts w:ascii="Times New Roman" w:eastAsia="方正仿宋简体" w:hAnsi="Times New Roman" w:cs="Times New Roman"/>
          <w:sz w:val="32"/>
          <w:szCs w:val="32"/>
        </w:rPr>
      </w:pPr>
    </w:p>
    <w:p w:rsidR="00016741" w:rsidRDefault="00016741">
      <w:pPr>
        <w:spacing w:line="360" w:lineRule="exact"/>
        <w:jc w:val="left"/>
        <w:rPr>
          <w:rFonts w:ascii="Times New Roman" w:eastAsia="方正仿宋简体" w:hAnsi="Times New Roman" w:cs="Times New Roman"/>
          <w:sz w:val="32"/>
          <w:szCs w:val="32"/>
        </w:rPr>
      </w:pPr>
    </w:p>
    <w:p w:rsidR="00016741" w:rsidRDefault="00016741">
      <w:pPr>
        <w:spacing w:line="360" w:lineRule="exact"/>
        <w:jc w:val="left"/>
        <w:rPr>
          <w:rFonts w:ascii="Times New Roman" w:eastAsia="方正仿宋简体" w:hAnsi="Times New Roman" w:cs="Times New Roman"/>
          <w:sz w:val="32"/>
          <w:szCs w:val="32"/>
        </w:rPr>
      </w:pPr>
    </w:p>
    <w:p w:rsidR="00016741" w:rsidRDefault="00016741">
      <w:pPr>
        <w:spacing w:line="360" w:lineRule="exact"/>
        <w:jc w:val="left"/>
        <w:rPr>
          <w:rFonts w:ascii="Times New Roman" w:eastAsia="方正仿宋简体" w:hAnsi="Times New Roman" w:cs="Times New Roman"/>
          <w:sz w:val="32"/>
          <w:szCs w:val="32"/>
        </w:rPr>
      </w:pPr>
    </w:p>
    <w:p w:rsidR="00016741" w:rsidRDefault="00016741">
      <w:pPr>
        <w:spacing w:line="360" w:lineRule="exact"/>
        <w:jc w:val="left"/>
        <w:rPr>
          <w:rFonts w:ascii="Times New Roman" w:eastAsia="方正仿宋简体" w:hAnsi="Times New Roman" w:cs="Times New Roman"/>
          <w:sz w:val="32"/>
          <w:szCs w:val="32"/>
        </w:rPr>
      </w:pPr>
    </w:p>
    <w:p w:rsidR="00016741" w:rsidRDefault="00016741">
      <w:pPr>
        <w:spacing w:line="360" w:lineRule="exact"/>
        <w:jc w:val="left"/>
        <w:rPr>
          <w:rFonts w:ascii="Times New Roman" w:eastAsia="方正仿宋简体" w:hAnsi="Times New Roman" w:cs="Times New Roman"/>
          <w:sz w:val="32"/>
          <w:szCs w:val="32"/>
        </w:rPr>
      </w:pPr>
    </w:p>
    <w:p w:rsidR="00016741" w:rsidRDefault="008C6877">
      <w:pPr>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w:t>
      </w:r>
    </w:p>
    <w:p w:rsidR="00016741" w:rsidRDefault="008C6877">
      <w:pPr>
        <w:spacing w:line="56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承</w:t>
      </w:r>
      <w:r>
        <w:rPr>
          <w:rFonts w:ascii="方正小标宋简体" w:eastAsia="方正小标宋简体" w:hAnsi="宋体" w:cs="宋体" w:hint="eastAsia"/>
          <w:bCs/>
          <w:color w:val="000000"/>
          <w:kern w:val="0"/>
          <w:sz w:val="44"/>
          <w:szCs w:val="44"/>
        </w:rPr>
        <w:t xml:space="preserve"> </w:t>
      </w:r>
      <w:r>
        <w:rPr>
          <w:rFonts w:ascii="方正小标宋简体" w:eastAsia="方正小标宋简体" w:hAnsi="宋体" w:cs="宋体" w:hint="eastAsia"/>
          <w:bCs/>
          <w:color w:val="000000"/>
          <w:kern w:val="0"/>
          <w:sz w:val="44"/>
          <w:szCs w:val="44"/>
        </w:rPr>
        <w:t>诺</w:t>
      </w:r>
      <w:r>
        <w:rPr>
          <w:rFonts w:ascii="方正小标宋简体" w:eastAsia="方正小标宋简体" w:hAnsi="宋体" w:cs="宋体" w:hint="eastAsia"/>
          <w:bCs/>
          <w:color w:val="000000"/>
          <w:kern w:val="0"/>
          <w:sz w:val="44"/>
          <w:szCs w:val="44"/>
        </w:rPr>
        <w:t xml:space="preserve"> </w:t>
      </w:r>
      <w:r>
        <w:rPr>
          <w:rFonts w:ascii="方正小标宋简体" w:eastAsia="方正小标宋简体" w:hAnsi="宋体" w:cs="宋体" w:hint="eastAsia"/>
          <w:bCs/>
          <w:color w:val="000000"/>
          <w:kern w:val="0"/>
          <w:sz w:val="44"/>
          <w:szCs w:val="44"/>
        </w:rPr>
        <w:t>书</w:t>
      </w:r>
    </w:p>
    <w:p w:rsidR="00016741" w:rsidRDefault="00016741">
      <w:pPr>
        <w:spacing w:line="560" w:lineRule="exact"/>
        <w:rPr>
          <w:rFonts w:ascii="仿宋_GB2312" w:eastAsia="仿宋_GB2312" w:hAnsi="仿宋_GB2312" w:cs="仿宋_GB2312"/>
          <w:sz w:val="32"/>
          <w:szCs w:val="32"/>
        </w:rPr>
      </w:pPr>
    </w:p>
    <w:p w:rsidR="00016741" w:rsidRDefault="008C68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四川发展融资担保股份有限公司：</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本单位自愿参加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，并保证</w:t>
      </w:r>
      <w:r>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文件中所列举报价文件及相关资料和公司基本情况资料是真实的、有效的、合法的。为此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本公司承诺如下：</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一、依法设立，具有相应执业资质，并按规定通过了有关部门的年度检验。</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二、合法经营、依法执业，遵守法律法规、职业道德和执业准则，有良好社会信誉。</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三、近三年提供的中介服务未因重大执业质量等问题受到上级国资管理部门通报。</w:t>
      </w:r>
    </w:p>
    <w:p w:rsidR="00016741" w:rsidRDefault="008C6877">
      <w:pPr>
        <w:spacing w:line="560" w:lineRule="exact"/>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四、提供中介服务的专业人员近三年未受到行业处分或</w:t>
      </w:r>
    </w:p>
    <w:p w:rsidR="00016741" w:rsidRDefault="008C68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w:t>
      </w:r>
    </w:p>
    <w:p w:rsidR="00016741" w:rsidRDefault="008C6877">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同意</w:t>
      </w:r>
      <w:r>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文件中的有关规定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按照贵方要求的与比选有关的一切数据、情况和资料等。</w:t>
      </w:r>
    </w:p>
    <w:p w:rsidR="00016741" w:rsidRDefault="008C6877">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本单位如中选，保证按照</w:t>
      </w:r>
      <w:r>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文件的承诺与贵方签订合作协议。</w:t>
      </w:r>
    </w:p>
    <w:p w:rsidR="00016741" w:rsidRDefault="008C6877">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本单位参与本次</w:t>
      </w:r>
      <w:r>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申请，保证不存在以下情形：</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（一）弄虚作假、恶意串通、围标竞标、营私舞弊等不诚信行为</w:t>
      </w:r>
      <w:r>
        <w:rPr>
          <w:rFonts w:ascii="仿宋_GB2312" w:eastAsia="仿宋_GB2312" w:hAnsi="仿宋_GB2312" w:cs="仿宋_GB2312" w:hint="eastAsia"/>
          <w:sz w:val="32"/>
          <w:szCs w:val="32"/>
        </w:rPr>
        <w:t>；</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（二）出具虚假或失实业务报告；</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向任何第三方泄露本次比选相关信息，披露获得的或收到的任何文件资料及非公开信息。</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（四）违反中介服务合同约定给委托方造成损失，未尽职履职给委托方造成重大不良影响；</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）采取不正当手段诋毁、排挤其他申请人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与其它申请人恶意串通；</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）向比选人行贿或者提供其他不正当利益；</w:t>
      </w:r>
    </w:p>
    <w:p w:rsidR="00016741" w:rsidRDefault="008C68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）拒绝有关部门监督检查</w:t>
      </w:r>
      <w:r>
        <w:rPr>
          <w:rFonts w:ascii="仿宋_GB2312" w:eastAsia="仿宋_GB2312" w:hAnsi="仿宋_GB2312" w:cs="仿宋_GB2312" w:hint="eastAsia"/>
          <w:sz w:val="32"/>
          <w:szCs w:val="32"/>
        </w:rPr>
        <w:t>等其他违规行为</w:t>
      </w:r>
      <w:r>
        <w:rPr>
          <w:rFonts w:ascii="仿宋_GB2312" w:eastAsia="仿宋_GB2312" w:hAnsi="仿宋_GB2312" w:cs="仿宋_GB2312" w:hint="eastAsia"/>
          <w:sz w:val="32"/>
          <w:szCs w:val="32"/>
        </w:rPr>
        <w:t>。</w:t>
      </w:r>
    </w:p>
    <w:p w:rsidR="00016741" w:rsidRDefault="00016741">
      <w:pPr>
        <w:spacing w:line="560" w:lineRule="exact"/>
        <w:ind w:firstLineChars="200" w:firstLine="640"/>
        <w:rPr>
          <w:rFonts w:ascii="仿宋_GB2312" w:eastAsia="仿宋_GB2312" w:hAnsi="仿宋_GB2312" w:cs="仿宋_GB2312"/>
          <w:sz w:val="32"/>
          <w:szCs w:val="32"/>
        </w:rPr>
      </w:pPr>
    </w:p>
    <w:p w:rsidR="00016741" w:rsidRDefault="008C6877">
      <w:pPr>
        <w:spacing w:line="56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申请人名称（盖</w:t>
      </w:r>
      <w:r>
        <w:rPr>
          <w:rFonts w:ascii="仿宋_GB2312" w:eastAsia="仿宋_GB2312" w:hAnsi="仿宋_GB2312" w:cs="仿宋_GB2312" w:hint="eastAsia"/>
          <w:sz w:val="32"/>
          <w:szCs w:val="32"/>
        </w:rPr>
        <w:t>章）：</w:t>
      </w:r>
    </w:p>
    <w:p w:rsidR="00016741" w:rsidRDefault="008C6877">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法定代表人（负责人）或授权委托人（签字或盖章）：</w:t>
      </w:r>
    </w:p>
    <w:p w:rsidR="00016741" w:rsidRDefault="008C6877">
      <w:pPr>
        <w:spacing w:line="56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16741" w:rsidRDefault="00016741">
      <w:pPr>
        <w:spacing w:line="560" w:lineRule="exact"/>
        <w:rPr>
          <w:rFonts w:ascii="仿宋_GB2312" w:eastAsia="仿宋_GB2312" w:hAnsi="仿宋_GB2312" w:cs="仿宋_GB2312"/>
        </w:rPr>
      </w:pPr>
    </w:p>
    <w:p w:rsidR="00016741" w:rsidRDefault="00016741">
      <w:pPr>
        <w:spacing w:line="560" w:lineRule="exact"/>
        <w:rPr>
          <w:rFonts w:ascii="仿宋_GB2312" w:eastAsia="仿宋_GB2312" w:hAnsi="仿宋_GB2312" w:cs="仿宋_GB2312"/>
        </w:rPr>
      </w:pPr>
    </w:p>
    <w:p w:rsidR="00016741" w:rsidRDefault="00016741"/>
    <w:p w:rsidR="00016741" w:rsidRDefault="00016741">
      <w:pPr>
        <w:spacing w:line="560" w:lineRule="exact"/>
        <w:rPr>
          <w:rFonts w:ascii="Times New Roman" w:eastAsia="仿宋_GB2312" w:hAnsi="Times New Roman" w:cs="Times New Roman"/>
          <w:kern w:val="0"/>
          <w:sz w:val="32"/>
          <w:szCs w:val="32"/>
        </w:rPr>
      </w:pPr>
    </w:p>
    <w:p w:rsidR="00016741" w:rsidRDefault="00016741">
      <w:pPr>
        <w:pStyle w:val="a0"/>
        <w:rPr>
          <w:rFonts w:ascii="Times New Roman" w:eastAsia="仿宋_GB2312" w:hAnsi="Times New Roman" w:cs="Times New Roman"/>
          <w:kern w:val="0"/>
          <w:sz w:val="32"/>
          <w:szCs w:val="32"/>
        </w:rPr>
      </w:pPr>
    </w:p>
    <w:p w:rsidR="00016741" w:rsidRDefault="00016741">
      <w:pPr>
        <w:pStyle w:val="Default"/>
        <w:rPr>
          <w:rFonts w:ascii="Times New Roman" w:eastAsia="仿宋_GB2312" w:hAnsi="Times New Roman" w:cs="Times New Roman"/>
          <w:sz w:val="32"/>
          <w:szCs w:val="32"/>
        </w:rPr>
      </w:pPr>
    </w:p>
    <w:p w:rsidR="00016741" w:rsidRDefault="00016741">
      <w:pPr>
        <w:rPr>
          <w:rFonts w:ascii="Times New Roman" w:eastAsia="仿宋_GB2312" w:hAnsi="Times New Roman" w:cs="Times New Roman"/>
          <w:kern w:val="0"/>
          <w:sz w:val="32"/>
          <w:szCs w:val="32"/>
        </w:rPr>
      </w:pPr>
    </w:p>
    <w:p w:rsidR="00016741" w:rsidRDefault="00016741">
      <w:pPr>
        <w:pStyle w:val="a0"/>
        <w:rPr>
          <w:rFonts w:ascii="Times New Roman" w:eastAsia="仿宋_GB2312" w:hAnsi="Times New Roman" w:cs="Times New Roman"/>
          <w:kern w:val="0"/>
          <w:sz w:val="32"/>
          <w:szCs w:val="32"/>
        </w:rPr>
      </w:pPr>
    </w:p>
    <w:p w:rsidR="00016741" w:rsidRDefault="00016741">
      <w:pPr>
        <w:pStyle w:val="Default"/>
        <w:rPr>
          <w:rFonts w:ascii="Times New Roman" w:eastAsia="仿宋_GB2312" w:hAnsi="Times New Roman" w:cs="Times New Roman"/>
          <w:sz w:val="32"/>
          <w:szCs w:val="32"/>
        </w:rPr>
      </w:pPr>
    </w:p>
    <w:p w:rsidR="00016741" w:rsidRDefault="00016741">
      <w:pPr>
        <w:rPr>
          <w:rFonts w:ascii="Times New Roman" w:eastAsia="仿宋_GB2312" w:hAnsi="Times New Roman" w:cs="Times New Roman"/>
          <w:kern w:val="0"/>
          <w:sz w:val="32"/>
          <w:szCs w:val="32"/>
        </w:rPr>
      </w:pPr>
    </w:p>
    <w:p w:rsidR="00016741" w:rsidRDefault="00016741">
      <w:pPr>
        <w:pStyle w:val="a0"/>
      </w:pPr>
    </w:p>
    <w:p w:rsidR="00016741" w:rsidRDefault="00016741">
      <w:pPr>
        <w:pStyle w:val="Default"/>
      </w:pPr>
    </w:p>
    <w:p w:rsidR="00016741" w:rsidRDefault="00016741">
      <w:pPr>
        <w:spacing w:line="560" w:lineRule="exact"/>
        <w:ind w:leftChars="7" w:left="15" w:firstLineChars="200" w:firstLine="640"/>
        <w:jc w:val="center"/>
        <w:rPr>
          <w:rFonts w:ascii="Times New Roman" w:eastAsia="仿宋_GB2312" w:hAnsi="Times New Roman" w:cs="Times New Roman"/>
          <w:kern w:val="0"/>
          <w:sz w:val="32"/>
          <w:szCs w:val="32"/>
        </w:rPr>
      </w:pPr>
    </w:p>
    <w:p w:rsidR="00016741" w:rsidRDefault="008C6877">
      <w:pPr>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w:t>
      </w:r>
    </w:p>
    <w:p w:rsidR="00016741" w:rsidRDefault="008C6877">
      <w:pPr>
        <w:pStyle w:val="a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报</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价</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表</w:t>
      </w:r>
    </w:p>
    <w:p w:rsidR="00016741" w:rsidRDefault="008C6877">
      <w:pPr>
        <w:pStyle w:val="Default"/>
        <w:rPr>
          <w:rFonts w:ascii="Times New Roman" w:eastAsia="方正仿宋简体" w:hAnsi="Times New Roman" w:cs="Times New Roman"/>
          <w:kern w:val="2"/>
        </w:rPr>
      </w:pPr>
      <w:r>
        <w:rPr>
          <w:rFonts w:ascii="Times New Roman" w:eastAsia="方正仿宋简体" w:hAnsi="Times New Roman" w:cs="Times New Roman" w:hint="eastAsia"/>
          <w:kern w:val="2"/>
          <w:sz w:val="32"/>
          <w:szCs w:val="32"/>
        </w:rPr>
        <w:t>项目名称：</w:t>
      </w:r>
      <w:r>
        <w:rPr>
          <w:rFonts w:ascii="仿宋_GB2312" w:eastAsia="仿宋_GB2312" w:hAnsi="仿宋_GB2312" w:cs="仿宋_GB2312" w:hint="eastAsia"/>
        </w:rPr>
        <w:t>四川发展融资担保股份有限公司党建宣传综合服务采购项目</w:t>
      </w:r>
    </w:p>
    <w:tbl>
      <w:tblPr>
        <w:tblpPr w:leftFromText="180" w:rightFromText="180" w:vertAnchor="text" w:horzAnchor="margin" w:tblpX="-294" w:tblpY="278"/>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666"/>
        <w:gridCol w:w="2610"/>
        <w:gridCol w:w="1080"/>
        <w:gridCol w:w="975"/>
        <w:gridCol w:w="1155"/>
        <w:gridCol w:w="995"/>
      </w:tblGrid>
      <w:tr w:rsidR="00016741">
        <w:trPr>
          <w:trHeight w:val="930"/>
        </w:trPr>
        <w:tc>
          <w:tcPr>
            <w:tcW w:w="993" w:type="dxa"/>
            <w:vMerge w:val="restart"/>
            <w:tcBorders>
              <w:top w:val="single" w:sz="4" w:space="0" w:color="auto"/>
              <w:left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序号</w:t>
            </w:r>
          </w:p>
        </w:tc>
        <w:tc>
          <w:tcPr>
            <w:tcW w:w="1666" w:type="dxa"/>
            <w:vMerge w:val="restart"/>
            <w:tcBorders>
              <w:top w:val="single" w:sz="4" w:space="0" w:color="auto"/>
              <w:left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项目名称</w:t>
            </w:r>
          </w:p>
        </w:tc>
        <w:tc>
          <w:tcPr>
            <w:tcW w:w="2610" w:type="dxa"/>
            <w:vMerge w:val="restart"/>
            <w:tcBorders>
              <w:top w:val="single" w:sz="4" w:space="0" w:color="auto"/>
              <w:left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服务内容</w:t>
            </w:r>
          </w:p>
        </w:tc>
        <w:tc>
          <w:tcPr>
            <w:tcW w:w="1080" w:type="dxa"/>
            <w:vMerge w:val="restart"/>
            <w:tcBorders>
              <w:top w:val="single" w:sz="4" w:space="0" w:color="auto"/>
              <w:left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单位</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16741" w:rsidRDefault="008C6877">
            <w:pPr>
              <w:spacing w:line="40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单价（万元</w:t>
            </w:r>
            <w:r>
              <w:rPr>
                <w:rFonts w:ascii="Times New Roman" w:eastAsia="方正仿宋简体" w:hAnsi="Times New Roman" w:cs="Times New Roman" w:hint="eastAsia"/>
                <w:sz w:val="32"/>
                <w:szCs w:val="32"/>
              </w:rPr>
              <w:t>）</w:t>
            </w:r>
          </w:p>
        </w:tc>
        <w:tc>
          <w:tcPr>
            <w:tcW w:w="995" w:type="dxa"/>
            <w:tcBorders>
              <w:top w:val="single" w:sz="4" w:space="0" w:color="auto"/>
              <w:left w:val="single" w:sz="4" w:space="0" w:color="auto"/>
              <w:bottom w:val="single" w:sz="4" w:space="0" w:color="auto"/>
              <w:right w:val="single" w:sz="4" w:space="0" w:color="auto"/>
            </w:tcBorders>
            <w:vAlign w:val="center"/>
          </w:tcPr>
          <w:p w:rsidR="00016741" w:rsidRDefault="008C6877">
            <w:pPr>
              <w:ind w:left="474" w:hangingChars="148" w:hanging="474"/>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备注</w:t>
            </w:r>
          </w:p>
        </w:tc>
      </w:tr>
      <w:tr w:rsidR="00016741">
        <w:trPr>
          <w:trHeight w:val="930"/>
        </w:trPr>
        <w:tc>
          <w:tcPr>
            <w:tcW w:w="993" w:type="dxa"/>
            <w:vMerge/>
            <w:tcBorders>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c>
          <w:tcPr>
            <w:tcW w:w="1666" w:type="dxa"/>
            <w:vMerge/>
            <w:tcBorders>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c>
          <w:tcPr>
            <w:tcW w:w="2610" w:type="dxa"/>
            <w:vMerge/>
            <w:tcBorders>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c>
          <w:tcPr>
            <w:tcW w:w="1080" w:type="dxa"/>
            <w:vMerge/>
            <w:tcBorders>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0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小</w:t>
            </w:r>
          </w:p>
        </w:tc>
        <w:tc>
          <w:tcPr>
            <w:tcW w:w="1155"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0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大写</w:t>
            </w:r>
          </w:p>
        </w:tc>
        <w:tc>
          <w:tcPr>
            <w:tcW w:w="995" w:type="dxa"/>
            <w:tcBorders>
              <w:top w:val="single" w:sz="4" w:space="0" w:color="auto"/>
              <w:left w:val="single" w:sz="4" w:space="0" w:color="auto"/>
              <w:bottom w:val="single" w:sz="4" w:space="0" w:color="auto"/>
              <w:right w:val="single" w:sz="4" w:space="0" w:color="auto"/>
            </w:tcBorders>
            <w:vAlign w:val="center"/>
          </w:tcPr>
          <w:p w:rsidR="00016741" w:rsidRDefault="00016741">
            <w:pPr>
              <w:ind w:left="474" w:hangingChars="148" w:hanging="474"/>
              <w:jc w:val="center"/>
              <w:rPr>
                <w:rFonts w:ascii="Times New Roman" w:eastAsia="方正仿宋简体" w:hAnsi="Times New Roman" w:cs="Times New Roman"/>
                <w:sz w:val="32"/>
                <w:szCs w:val="32"/>
              </w:rPr>
            </w:pPr>
          </w:p>
        </w:tc>
      </w:tr>
      <w:tr w:rsidR="00016741">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p>
        </w:tc>
        <w:tc>
          <w:tcPr>
            <w:tcW w:w="1666"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党建专题宣传片拍摄</w:t>
            </w:r>
          </w:p>
        </w:tc>
        <w:tc>
          <w:tcPr>
            <w:tcW w:w="261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拍摄一部</w:t>
            </w: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分钟左右展示公司党委成立以来所取得成绩的党建主题宣传片</w:t>
            </w:r>
          </w:p>
        </w:tc>
        <w:tc>
          <w:tcPr>
            <w:tcW w:w="108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部</w:t>
            </w:r>
          </w:p>
        </w:tc>
        <w:tc>
          <w:tcPr>
            <w:tcW w:w="97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115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r>
      <w:tr w:rsidR="00016741">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p>
        </w:tc>
        <w:tc>
          <w:tcPr>
            <w:tcW w:w="1666"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微视频制作</w:t>
            </w:r>
          </w:p>
        </w:tc>
        <w:tc>
          <w:tcPr>
            <w:tcW w:w="261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党建微视频制作（可根据实际分类报价）</w:t>
            </w:r>
          </w:p>
        </w:tc>
        <w:tc>
          <w:tcPr>
            <w:tcW w:w="108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分钟</w:t>
            </w:r>
          </w:p>
        </w:tc>
        <w:tc>
          <w:tcPr>
            <w:tcW w:w="97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115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r>
      <w:tr w:rsidR="00016741">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p>
        </w:tc>
        <w:tc>
          <w:tcPr>
            <w:tcW w:w="1666"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平面设计</w:t>
            </w:r>
          </w:p>
        </w:tc>
        <w:tc>
          <w:tcPr>
            <w:tcW w:w="261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党建展板画册平面设计</w:t>
            </w:r>
          </w:p>
        </w:tc>
        <w:tc>
          <w:tcPr>
            <w:tcW w:w="108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页</w:t>
            </w:r>
          </w:p>
        </w:tc>
        <w:tc>
          <w:tcPr>
            <w:tcW w:w="97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115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r>
      <w:tr w:rsidR="00016741">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016741" w:rsidRDefault="008C6877">
            <w:pPr>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4</w:t>
            </w:r>
          </w:p>
        </w:tc>
        <w:tc>
          <w:tcPr>
            <w:tcW w:w="1666"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活动摄影摄像</w:t>
            </w:r>
          </w:p>
        </w:tc>
        <w:tc>
          <w:tcPr>
            <w:tcW w:w="261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建党</w:t>
            </w:r>
            <w:r>
              <w:rPr>
                <w:rFonts w:ascii="Times New Roman" w:eastAsia="方正仿宋简体" w:hAnsi="Times New Roman" w:cs="Times New Roman" w:hint="eastAsia"/>
                <w:sz w:val="32"/>
                <w:szCs w:val="32"/>
              </w:rPr>
              <w:t>100</w:t>
            </w:r>
            <w:r>
              <w:rPr>
                <w:rFonts w:ascii="Times New Roman" w:eastAsia="方正仿宋简体" w:hAnsi="Times New Roman" w:cs="Times New Roman" w:hint="eastAsia"/>
                <w:sz w:val="32"/>
                <w:szCs w:val="32"/>
              </w:rPr>
              <w:t>周年系列活动摄影摄像，含</w:t>
            </w:r>
            <w:r>
              <w:rPr>
                <w:rFonts w:ascii="Times New Roman" w:eastAsia="方正仿宋简体" w:hAnsi="Times New Roman" w:cs="Times New Roman" w:hint="eastAsia"/>
                <w:sz w:val="32"/>
                <w:szCs w:val="32"/>
              </w:rPr>
              <w:t>视频剪辑</w:t>
            </w:r>
          </w:p>
        </w:tc>
        <w:tc>
          <w:tcPr>
            <w:tcW w:w="1080" w:type="dxa"/>
            <w:tcBorders>
              <w:top w:val="single" w:sz="4" w:space="0" w:color="auto"/>
              <w:left w:val="single" w:sz="4" w:space="0" w:color="auto"/>
              <w:bottom w:val="single" w:sz="4" w:space="0" w:color="auto"/>
              <w:right w:val="single" w:sz="4" w:space="0" w:color="auto"/>
            </w:tcBorders>
            <w:vAlign w:val="center"/>
          </w:tcPr>
          <w:p w:rsidR="00016741" w:rsidRDefault="008C6877">
            <w:pPr>
              <w:spacing w:line="440" w:lineRule="exact"/>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次</w:t>
            </w:r>
          </w:p>
        </w:tc>
        <w:tc>
          <w:tcPr>
            <w:tcW w:w="97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1155" w:type="dxa"/>
            <w:tcBorders>
              <w:top w:val="single" w:sz="4" w:space="0" w:color="auto"/>
              <w:left w:val="single" w:sz="4" w:space="0" w:color="auto"/>
              <w:bottom w:val="single" w:sz="4" w:space="0" w:color="auto"/>
              <w:right w:val="single" w:sz="4" w:space="0" w:color="auto"/>
            </w:tcBorders>
            <w:vAlign w:val="center"/>
          </w:tcPr>
          <w:p w:rsidR="00016741" w:rsidRDefault="00016741">
            <w:pPr>
              <w:spacing w:line="440" w:lineRule="exact"/>
              <w:jc w:val="center"/>
              <w:rPr>
                <w:rFonts w:ascii="Times New Roman" w:eastAsia="方正仿宋简体" w:hAnsi="Times New Roman" w:cs="Times New Roman"/>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rsidR="00016741" w:rsidRDefault="00016741">
            <w:pPr>
              <w:jc w:val="center"/>
              <w:rPr>
                <w:rFonts w:ascii="Times New Roman" w:eastAsia="方正仿宋简体" w:hAnsi="Times New Roman" w:cs="Times New Roman"/>
                <w:sz w:val="32"/>
                <w:szCs w:val="32"/>
              </w:rPr>
            </w:pPr>
          </w:p>
        </w:tc>
      </w:tr>
    </w:tbl>
    <w:p w:rsidR="00016741" w:rsidRDefault="00016741">
      <w:pPr>
        <w:pStyle w:val="Default"/>
      </w:pPr>
    </w:p>
    <w:p w:rsidR="00016741" w:rsidRDefault="008C6877">
      <w:pPr>
        <w:pStyle w:val="a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供应商名称：</w:t>
      </w:r>
    </w:p>
    <w:p w:rsidR="00016741" w:rsidRDefault="008C6877">
      <w:pPr>
        <w:pStyle w:val="a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法定代表人或授权代表（签字或盖章）：</w:t>
      </w:r>
    </w:p>
    <w:p w:rsidR="00016741" w:rsidRDefault="008C6877">
      <w:pPr>
        <w:pStyle w:val="a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联系方式：</w:t>
      </w:r>
    </w:p>
    <w:p w:rsidR="00016741" w:rsidRDefault="008C6877">
      <w:pPr>
        <w:pStyle w:val="a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日期：</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日</w:t>
      </w:r>
    </w:p>
    <w:sectPr w:rsidR="00016741">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77" w:rsidRDefault="008C6877">
      <w:r>
        <w:separator/>
      </w:r>
    </w:p>
  </w:endnote>
  <w:endnote w:type="continuationSeparator" w:id="0">
    <w:p w:rsidR="008C6877" w:rsidRDefault="008C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64382"/>
    </w:sdtPr>
    <w:sdtEndPr>
      <w:rPr>
        <w:rFonts w:ascii="仿宋_GB2312" w:eastAsia="仿宋_GB2312" w:hint="eastAsia"/>
        <w:sz w:val="24"/>
      </w:rPr>
    </w:sdtEndPr>
    <w:sdtContent>
      <w:p w:rsidR="00016741" w:rsidRDefault="008C6877">
        <w:pPr>
          <w:pStyle w:val="a4"/>
          <w:rPr>
            <w:rFonts w:ascii="仿宋_GB2312" w:eastAsia="仿宋_GB2312"/>
            <w:sz w:val="24"/>
          </w:rPr>
        </w:pPr>
        <w:r>
          <w:rPr>
            <w:rFonts w:ascii="仿宋_GB2312" w:eastAsia="仿宋_GB2312" w:hint="eastAsia"/>
            <w:sz w:val="24"/>
          </w:rPr>
          <w:fldChar w:fldCharType="begin"/>
        </w:r>
        <w:r>
          <w:rPr>
            <w:rFonts w:ascii="仿宋_GB2312" w:eastAsia="仿宋_GB2312" w:hint="eastAsia"/>
            <w:sz w:val="24"/>
          </w:rPr>
          <w:instrText>PAGE   \* MERGEFORMAT</w:instrText>
        </w:r>
        <w:r>
          <w:rPr>
            <w:rFonts w:ascii="仿宋_GB2312" w:eastAsia="仿宋_GB2312" w:hint="eastAsia"/>
            <w:sz w:val="24"/>
          </w:rPr>
          <w:fldChar w:fldCharType="separate"/>
        </w:r>
        <w:r w:rsidR="009265C8" w:rsidRPr="009265C8">
          <w:rPr>
            <w:rFonts w:ascii="仿宋_GB2312" w:eastAsia="仿宋_GB2312"/>
            <w:noProof/>
            <w:sz w:val="24"/>
            <w:lang w:val="zh-CN"/>
          </w:rPr>
          <w:t>-</w:t>
        </w:r>
        <w:r w:rsidR="009265C8">
          <w:rPr>
            <w:rFonts w:ascii="仿宋_GB2312" w:eastAsia="仿宋_GB2312"/>
            <w:noProof/>
            <w:sz w:val="24"/>
          </w:rPr>
          <w:t xml:space="preserve"> 6 -</w:t>
        </w:r>
        <w:r>
          <w:rPr>
            <w:rFonts w:ascii="仿宋_GB2312" w:eastAsia="仿宋_GB2312" w:hint="eastAsia"/>
            <w:sz w:val="24"/>
          </w:rPr>
          <w:fldChar w:fldCharType="end"/>
        </w:r>
      </w:p>
    </w:sdtContent>
  </w:sdt>
  <w:p w:rsidR="00016741" w:rsidRDefault="000167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rPr>
      <w:id w:val="-2035722741"/>
    </w:sdtPr>
    <w:sdtEndPr>
      <w:rPr>
        <w:sz w:val="24"/>
      </w:rPr>
    </w:sdtEndPr>
    <w:sdtContent>
      <w:p w:rsidR="00016741" w:rsidRDefault="008C6877">
        <w:pPr>
          <w:pStyle w:val="a4"/>
          <w:jc w:val="right"/>
          <w:rPr>
            <w:rFonts w:ascii="仿宋_GB2312" w:eastAsia="仿宋_GB2312"/>
            <w:sz w:val="24"/>
          </w:rPr>
        </w:pPr>
        <w:r>
          <w:rPr>
            <w:rFonts w:ascii="仿宋_GB2312" w:eastAsia="仿宋_GB2312" w:hint="eastAsia"/>
            <w:sz w:val="24"/>
          </w:rPr>
          <w:fldChar w:fldCharType="begin"/>
        </w:r>
        <w:r>
          <w:rPr>
            <w:rFonts w:ascii="仿宋_GB2312" w:eastAsia="仿宋_GB2312" w:hint="eastAsia"/>
            <w:sz w:val="24"/>
          </w:rPr>
          <w:instrText>PAGE   \* MERGEFORMAT</w:instrText>
        </w:r>
        <w:r>
          <w:rPr>
            <w:rFonts w:ascii="仿宋_GB2312" w:eastAsia="仿宋_GB2312" w:hint="eastAsia"/>
            <w:sz w:val="24"/>
          </w:rPr>
          <w:fldChar w:fldCharType="separate"/>
        </w:r>
        <w:r w:rsidR="009265C8" w:rsidRPr="009265C8">
          <w:rPr>
            <w:rFonts w:ascii="仿宋_GB2312" w:eastAsia="仿宋_GB2312"/>
            <w:noProof/>
            <w:sz w:val="24"/>
            <w:lang w:val="zh-CN"/>
          </w:rPr>
          <w:t>-</w:t>
        </w:r>
        <w:r w:rsidR="009265C8">
          <w:rPr>
            <w:rFonts w:ascii="仿宋_GB2312" w:eastAsia="仿宋_GB2312"/>
            <w:noProof/>
            <w:sz w:val="24"/>
          </w:rPr>
          <w:t xml:space="preserve"> 7 -</w:t>
        </w:r>
        <w:r>
          <w:rPr>
            <w:rFonts w:ascii="仿宋_GB2312" w:eastAsia="仿宋_GB2312" w:hint="eastAsia"/>
            <w:sz w:val="24"/>
          </w:rPr>
          <w:fldChar w:fldCharType="end"/>
        </w:r>
      </w:p>
    </w:sdtContent>
  </w:sdt>
  <w:p w:rsidR="00016741" w:rsidRDefault="000167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77" w:rsidRDefault="008C6877">
      <w:r>
        <w:separator/>
      </w:r>
    </w:p>
  </w:footnote>
  <w:footnote w:type="continuationSeparator" w:id="0">
    <w:p w:rsidR="008C6877" w:rsidRDefault="008C6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32E20"/>
    <w:multiLevelType w:val="multilevel"/>
    <w:tmpl w:val="49B32E20"/>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nsid w:val="5ED46216"/>
    <w:multiLevelType w:val="singleLevel"/>
    <w:tmpl w:val="5ED46216"/>
    <w:lvl w:ilvl="0">
      <w:start w:val="5"/>
      <w:numFmt w:val="chineseCounting"/>
      <w:suff w:val="nothing"/>
      <w:lvlText w:val="%1、"/>
      <w:lvlJc w:val="left"/>
    </w:lvl>
  </w:abstractNum>
  <w:abstractNum w:abstractNumId="2">
    <w:nsid w:val="606BD476"/>
    <w:multiLevelType w:val="singleLevel"/>
    <w:tmpl w:val="606BD476"/>
    <w:lvl w:ilvl="0">
      <w:start w:val="8"/>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7"/>
    <w:rsid w:val="00016741"/>
    <w:rsid w:val="000A55AE"/>
    <w:rsid w:val="000D2A7C"/>
    <w:rsid w:val="00111DE5"/>
    <w:rsid w:val="0011371D"/>
    <w:rsid w:val="001417CA"/>
    <w:rsid w:val="001C6EEE"/>
    <w:rsid w:val="002C59AC"/>
    <w:rsid w:val="002D51FF"/>
    <w:rsid w:val="002E1E1C"/>
    <w:rsid w:val="002F30F0"/>
    <w:rsid w:val="00302E51"/>
    <w:rsid w:val="00334BE1"/>
    <w:rsid w:val="004D1887"/>
    <w:rsid w:val="004D3C18"/>
    <w:rsid w:val="005223E9"/>
    <w:rsid w:val="00530A00"/>
    <w:rsid w:val="005341A5"/>
    <w:rsid w:val="00543A8F"/>
    <w:rsid w:val="0054453E"/>
    <w:rsid w:val="0063738D"/>
    <w:rsid w:val="006A3315"/>
    <w:rsid w:val="006D630C"/>
    <w:rsid w:val="00702CB9"/>
    <w:rsid w:val="007416BD"/>
    <w:rsid w:val="00775980"/>
    <w:rsid w:val="007817E4"/>
    <w:rsid w:val="00783AF7"/>
    <w:rsid w:val="008C6877"/>
    <w:rsid w:val="00924992"/>
    <w:rsid w:val="009265C8"/>
    <w:rsid w:val="00B45C18"/>
    <w:rsid w:val="00B8719B"/>
    <w:rsid w:val="00BC15D8"/>
    <w:rsid w:val="00BD5626"/>
    <w:rsid w:val="00BE41D0"/>
    <w:rsid w:val="00BE4450"/>
    <w:rsid w:val="00BF442A"/>
    <w:rsid w:val="00CE0CCD"/>
    <w:rsid w:val="00D428A6"/>
    <w:rsid w:val="00D65C31"/>
    <w:rsid w:val="00E60D28"/>
    <w:rsid w:val="00FC1011"/>
    <w:rsid w:val="03D35F23"/>
    <w:rsid w:val="04371CD0"/>
    <w:rsid w:val="05A72CA9"/>
    <w:rsid w:val="0976431F"/>
    <w:rsid w:val="09FD014E"/>
    <w:rsid w:val="0C6F5659"/>
    <w:rsid w:val="108E52E2"/>
    <w:rsid w:val="10BD1F5A"/>
    <w:rsid w:val="11AB13AC"/>
    <w:rsid w:val="126B6729"/>
    <w:rsid w:val="12BA4F39"/>
    <w:rsid w:val="13B45BCD"/>
    <w:rsid w:val="16907E81"/>
    <w:rsid w:val="17042796"/>
    <w:rsid w:val="179E6DAE"/>
    <w:rsid w:val="17DB6E67"/>
    <w:rsid w:val="18DF2EFD"/>
    <w:rsid w:val="1ACE164A"/>
    <w:rsid w:val="1B881CDF"/>
    <w:rsid w:val="1CED653F"/>
    <w:rsid w:val="1E98129C"/>
    <w:rsid w:val="1EB8385B"/>
    <w:rsid w:val="1F7359AA"/>
    <w:rsid w:val="21E03D05"/>
    <w:rsid w:val="224875C0"/>
    <w:rsid w:val="26431B74"/>
    <w:rsid w:val="27630582"/>
    <w:rsid w:val="28283852"/>
    <w:rsid w:val="28654413"/>
    <w:rsid w:val="2921417B"/>
    <w:rsid w:val="295F2E5C"/>
    <w:rsid w:val="2A8226D1"/>
    <w:rsid w:val="2C7D68B8"/>
    <w:rsid w:val="2CC778BE"/>
    <w:rsid w:val="2CD04D19"/>
    <w:rsid w:val="2D685DD2"/>
    <w:rsid w:val="307E75EC"/>
    <w:rsid w:val="32BE52CF"/>
    <w:rsid w:val="347C2170"/>
    <w:rsid w:val="35612140"/>
    <w:rsid w:val="359A67FF"/>
    <w:rsid w:val="36C14C2C"/>
    <w:rsid w:val="3A2E44C3"/>
    <w:rsid w:val="3C5B3A6D"/>
    <w:rsid w:val="3D225895"/>
    <w:rsid w:val="3EC61C3B"/>
    <w:rsid w:val="3F4F22AB"/>
    <w:rsid w:val="40EE5E91"/>
    <w:rsid w:val="41844E44"/>
    <w:rsid w:val="435944F8"/>
    <w:rsid w:val="43653072"/>
    <w:rsid w:val="44E34ACF"/>
    <w:rsid w:val="4531213A"/>
    <w:rsid w:val="4812051E"/>
    <w:rsid w:val="48776E7B"/>
    <w:rsid w:val="48A62B9D"/>
    <w:rsid w:val="4C23547D"/>
    <w:rsid w:val="4C3D4876"/>
    <w:rsid w:val="4D6B1C58"/>
    <w:rsid w:val="53B8398A"/>
    <w:rsid w:val="54E96CE6"/>
    <w:rsid w:val="54F10C81"/>
    <w:rsid w:val="54FD614C"/>
    <w:rsid w:val="562D2BD1"/>
    <w:rsid w:val="5708092E"/>
    <w:rsid w:val="57167231"/>
    <w:rsid w:val="5D430207"/>
    <w:rsid w:val="5EC419FB"/>
    <w:rsid w:val="607A7E35"/>
    <w:rsid w:val="60CD0D03"/>
    <w:rsid w:val="611460B9"/>
    <w:rsid w:val="614B5BC4"/>
    <w:rsid w:val="61E2113D"/>
    <w:rsid w:val="64132157"/>
    <w:rsid w:val="64291746"/>
    <w:rsid w:val="65B8094B"/>
    <w:rsid w:val="662908AA"/>
    <w:rsid w:val="69387AE4"/>
    <w:rsid w:val="695D6A8D"/>
    <w:rsid w:val="6BA2416A"/>
    <w:rsid w:val="6C335045"/>
    <w:rsid w:val="6D1F4B0D"/>
    <w:rsid w:val="6D595E87"/>
    <w:rsid w:val="6F511253"/>
    <w:rsid w:val="70A12A90"/>
    <w:rsid w:val="7152136A"/>
    <w:rsid w:val="7188539A"/>
    <w:rsid w:val="72B90FF8"/>
    <w:rsid w:val="72EA1181"/>
    <w:rsid w:val="737A44D7"/>
    <w:rsid w:val="74680585"/>
    <w:rsid w:val="75322055"/>
    <w:rsid w:val="78091A5A"/>
    <w:rsid w:val="783348C6"/>
    <w:rsid w:val="799C1604"/>
    <w:rsid w:val="7B3F6428"/>
    <w:rsid w:val="7B5F7B7F"/>
    <w:rsid w:val="7B8048F4"/>
    <w:rsid w:val="7C552E01"/>
    <w:rsid w:val="7EA7221C"/>
    <w:rsid w:val="7EB90E4D"/>
    <w:rsid w:val="7ED74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99536-4A11-4F2E-B7D7-D6FB0693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numPr>
        <w:ilvl w:val="1"/>
        <w:numId w:val="1"/>
      </w:numPr>
      <w:tabs>
        <w:tab w:val="clear" w:pos="576"/>
        <w:tab w:val="left" w:pos="432"/>
      </w:tabs>
      <w:spacing w:before="260" w:after="260" w:line="416"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uiPriority w:val="99"/>
    <w:unhideWhenUsed/>
    <w:qFormat/>
    <w:pPr>
      <w:spacing w:after="120"/>
    </w:pPr>
  </w:style>
  <w:style w:type="paragraph" w:customStyle="1" w:styleId="Default">
    <w:name w:val="Default"/>
    <w:next w:val="a"/>
    <w:qFormat/>
    <w:pPr>
      <w:widowControl w:val="0"/>
      <w:autoSpaceDE w:val="0"/>
      <w:autoSpaceDN w:val="0"/>
      <w:adjustRightInd w:val="0"/>
    </w:pPr>
    <w:rPr>
      <w:rFonts w:ascii="Arial" w:hAnsi="Arial" w:cs="Arial"/>
      <w:color w:val="000000"/>
      <w:sz w:val="24"/>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1"/>
    <w:uiPriority w:val="99"/>
    <w:unhideWhenUsed/>
    <w:qFormat/>
    <w:rPr>
      <w:color w:val="0563C1" w:themeColor="hyperlink"/>
      <w:u w:val="single"/>
    </w:rPr>
  </w:style>
  <w:style w:type="table" w:styleId="a7">
    <w:name w:val="Table Grid"/>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11">
    <w:name w:val="列出段落1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05907214@q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赵 元勋</cp:lastModifiedBy>
  <cp:revision>23</cp:revision>
  <cp:lastPrinted>2021-04-12T08:29:00Z</cp:lastPrinted>
  <dcterms:created xsi:type="dcterms:W3CDTF">2021-04-05T13:01:00Z</dcterms:created>
  <dcterms:modified xsi:type="dcterms:W3CDTF">2021-04-15T06:54:00Z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